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45AE5" w14:textId="77777777" w:rsidR="00F07B04" w:rsidRPr="009F2BC4" w:rsidRDefault="000C0F97" w:rsidP="00A36D6C">
      <w:pPr>
        <w:jc w:val="center"/>
        <w:rPr>
          <w:lang w:val="es-US"/>
        </w:rPr>
      </w:pPr>
      <w:bookmarkStart w:id="0" w:name="_GoBack"/>
      <w:bookmarkEnd w:id="0"/>
      <w:r w:rsidRPr="009F2BC4">
        <w:rPr>
          <w:lang w:val="es-US"/>
        </w:rPr>
        <w:t>Para uso exclusivo de la Oficina de proyectos sobre so</w:t>
      </w:r>
      <w:r w:rsidR="00A36D6C">
        <w:rPr>
          <w:lang w:val="es-US"/>
        </w:rPr>
        <w:t>rdoceguera: ID# ______________</w:t>
      </w:r>
      <w:r w:rsidRPr="009F2BC4">
        <w:rPr>
          <w:lang w:val="es-US"/>
        </w:rPr>
        <w:t xml:space="preserve"> </w:t>
      </w:r>
      <w:r w:rsidRPr="009F2BC4">
        <w:rPr>
          <w:lang w:val="es-US"/>
        </w:rPr>
        <w:tab/>
        <w:t>Kidcode: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8"/>
        <w:gridCol w:w="5387"/>
      </w:tblGrid>
      <w:tr w:rsidR="00142115" w14:paraId="2B75AE70" w14:textId="77777777" w:rsidTr="00526970">
        <w:tc>
          <w:tcPr>
            <w:tcW w:w="10790" w:type="dxa"/>
            <w:gridSpan w:val="3"/>
          </w:tcPr>
          <w:p w14:paraId="037FF815" w14:textId="77777777" w:rsidR="00B75177" w:rsidRPr="009F2BC4" w:rsidRDefault="000C0F97" w:rsidP="00B75177">
            <w:pPr>
              <w:jc w:val="center"/>
              <w:rPr>
                <w:b/>
                <w:bCs/>
                <w:sz w:val="28"/>
                <w:szCs w:val="28"/>
                <w:lang w:val="es-US"/>
              </w:rPr>
            </w:pPr>
            <w:r w:rsidRPr="009F2BC4">
              <w:rPr>
                <w:b/>
                <w:bCs/>
                <w:sz w:val="28"/>
                <w:szCs w:val="28"/>
                <w:lang w:val="es-US"/>
              </w:rPr>
              <w:t>Formulario de preparación de informe para el Censo de sordoceguera infantil de 2016</w:t>
            </w:r>
          </w:p>
          <w:p w14:paraId="5F5CFEE4" w14:textId="77777777" w:rsidR="00B75177" w:rsidRDefault="000C0F97" w:rsidP="00B75177">
            <w:r>
              <w:t xml:space="preserve">Complete y </w:t>
            </w:r>
            <w:proofErr w:type="spellStart"/>
            <w:r>
              <w:t>envíe</w:t>
            </w:r>
            <w:proofErr w:type="spellEnd"/>
            <w:r>
              <w:t xml:space="preserve"> a:</w:t>
            </w:r>
          </w:p>
          <w:p w14:paraId="0DAB52B0" w14:textId="77777777" w:rsidR="00B75177" w:rsidRDefault="008F37F5" w:rsidP="00B75177"/>
          <w:p w14:paraId="008FE5F6" w14:textId="77777777" w:rsidR="00B75177" w:rsidRDefault="008F37F5" w:rsidP="00B75177"/>
        </w:tc>
      </w:tr>
      <w:tr w:rsidR="00142115" w:rsidRPr="00A36D6C" w14:paraId="3F76DC6A" w14:textId="77777777" w:rsidTr="00526970">
        <w:tc>
          <w:tcPr>
            <w:tcW w:w="10790" w:type="dxa"/>
            <w:gridSpan w:val="3"/>
          </w:tcPr>
          <w:p w14:paraId="5CB1CEA3" w14:textId="77777777" w:rsidR="00B75177" w:rsidRPr="009F2BC4" w:rsidRDefault="000C0F97" w:rsidP="00B75177">
            <w:pPr>
              <w:autoSpaceDE w:val="0"/>
              <w:autoSpaceDN w:val="0"/>
              <w:adjustRightInd w:val="0"/>
              <w:rPr>
                <w:rFonts w:eastAsia="Verdana-Bold" w:cs="Verdana-Bold"/>
                <w:b/>
                <w:bCs/>
                <w:sz w:val="24"/>
                <w:szCs w:val="24"/>
                <w:lang w:val="es-US"/>
              </w:rPr>
            </w:pPr>
            <w:r w:rsidRPr="009F2BC4">
              <w:rPr>
                <w:rFonts w:eastAsia="Verdana-Bold" w:cs="Verdana-Bold"/>
                <w:b/>
                <w:bCs/>
                <w:sz w:val="24"/>
                <w:szCs w:val="24"/>
                <w:lang w:val="es-US"/>
              </w:rPr>
              <w:t>¡DETÉNGASE! SOLO complete este formulario para los individuos que tienen un problema visual y</w:t>
            </w:r>
          </w:p>
          <w:p w14:paraId="2C51214A" w14:textId="77777777" w:rsidR="00B75177" w:rsidRPr="009F2BC4" w:rsidRDefault="000C0F97" w:rsidP="00B75177">
            <w:pPr>
              <w:rPr>
                <w:lang w:val="es-US"/>
              </w:rPr>
            </w:pPr>
            <w:r w:rsidRPr="009F2BC4">
              <w:rPr>
                <w:rFonts w:eastAsia="Verdana-Bold" w:cs="Verdana-Bold"/>
                <w:b/>
                <w:bCs/>
                <w:sz w:val="24"/>
                <w:szCs w:val="24"/>
                <w:lang w:val="es-US"/>
              </w:rPr>
              <w:t>auditivo. NO LO UTILICE para un individuo que solo tiene un problema visual.</w:t>
            </w:r>
          </w:p>
        </w:tc>
      </w:tr>
      <w:tr w:rsidR="00142115" w14:paraId="70343B62" w14:textId="77777777" w:rsidTr="00526970">
        <w:tc>
          <w:tcPr>
            <w:tcW w:w="10790" w:type="dxa"/>
            <w:gridSpan w:val="3"/>
          </w:tcPr>
          <w:p w14:paraId="4DF2A1C1" w14:textId="77777777" w:rsidR="00B75177" w:rsidRDefault="000C0F97">
            <w:proofErr w:type="spellStart"/>
            <w:r>
              <w:t>Fecha</w:t>
            </w:r>
            <w:proofErr w:type="spellEnd"/>
            <w:r>
              <w:t xml:space="preserve"> de hoy:</w:t>
            </w:r>
          </w:p>
        </w:tc>
      </w:tr>
      <w:tr w:rsidR="00142115" w14:paraId="2D8465C2" w14:textId="77777777" w:rsidTr="00526970">
        <w:tc>
          <w:tcPr>
            <w:tcW w:w="10790" w:type="dxa"/>
            <w:gridSpan w:val="3"/>
          </w:tcPr>
          <w:p w14:paraId="1ED70960" w14:textId="77777777" w:rsidR="00B75177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Estado del informe de este individuo (marque la opción correspondiente):</w:t>
            </w:r>
          </w:p>
          <w:p w14:paraId="3A8F7B92" w14:textId="77777777" w:rsidR="00B75177" w:rsidRDefault="000C0F97">
            <w:r>
              <w:t xml:space="preserve">__ </w:t>
            </w:r>
            <w:proofErr w:type="spellStart"/>
            <w:r>
              <w:t>Sordoceguera</w:t>
            </w:r>
            <w:proofErr w:type="spellEnd"/>
            <w:r>
              <w:t xml:space="preserve"> </w:t>
            </w:r>
            <w:r>
              <w:tab/>
              <w:t xml:space="preserve">__ </w:t>
            </w:r>
            <w:proofErr w:type="spellStart"/>
            <w:r>
              <w:t>Necesidades</w:t>
            </w:r>
            <w:proofErr w:type="spellEnd"/>
            <w:r>
              <w:t xml:space="preserve"> </w:t>
            </w:r>
            <w:proofErr w:type="spellStart"/>
            <w:r>
              <w:t>complejas</w:t>
            </w:r>
            <w:proofErr w:type="spellEnd"/>
            <w:r>
              <w:t xml:space="preserve"> </w:t>
            </w:r>
            <w:r>
              <w:tab/>
              <w:t>__</w:t>
            </w:r>
            <w:proofErr w:type="spellStart"/>
            <w:r>
              <w:t>Derivación</w:t>
            </w:r>
            <w:proofErr w:type="spellEnd"/>
          </w:p>
        </w:tc>
      </w:tr>
      <w:tr w:rsidR="00142115" w:rsidRPr="00A36D6C" w14:paraId="07B50B8D" w14:textId="77777777" w:rsidTr="00526970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4B409586" w14:textId="77777777" w:rsidR="00B75177" w:rsidRPr="009F2BC4" w:rsidRDefault="000C0F97">
            <w:pPr>
              <w:rPr>
                <w:b/>
                <w:bCs/>
                <w:sz w:val="28"/>
                <w:szCs w:val="28"/>
                <w:lang w:val="es-US"/>
              </w:rPr>
            </w:pPr>
            <w:r w:rsidRPr="009F2BC4">
              <w:rPr>
                <w:b/>
                <w:bCs/>
                <w:sz w:val="28"/>
                <w:szCs w:val="28"/>
                <w:lang w:val="es-US"/>
              </w:rPr>
              <w:t>Parte I: Información acerca del individuo con sordoceguera</w:t>
            </w:r>
          </w:p>
        </w:tc>
      </w:tr>
      <w:tr w:rsidR="00142115" w14:paraId="681A0118" w14:textId="77777777" w:rsidTr="00526970">
        <w:tc>
          <w:tcPr>
            <w:tcW w:w="10790" w:type="dxa"/>
            <w:gridSpan w:val="3"/>
          </w:tcPr>
          <w:p w14:paraId="4788D9D8" w14:textId="77777777" w:rsidR="00B75177" w:rsidRDefault="000C0F97">
            <w:proofErr w:type="spellStart"/>
            <w:r w:rsidRPr="004D0444">
              <w:rPr>
                <w:b/>
                <w:bCs/>
                <w:sz w:val="24"/>
                <w:szCs w:val="24"/>
              </w:rPr>
              <w:t>Nombre</w:t>
            </w:r>
            <w:proofErr w:type="spellEnd"/>
            <w:r>
              <w:tab/>
              <w:t xml:space="preserve">Primer </w:t>
            </w:r>
            <w:proofErr w:type="spellStart"/>
            <w:r>
              <w:t>nombre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Apellido</w:t>
            </w:r>
            <w:proofErr w:type="spellEnd"/>
            <w:r>
              <w:t>:</w:t>
            </w:r>
          </w:p>
        </w:tc>
      </w:tr>
      <w:tr w:rsidR="00142115" w:rsidRPr="00A36D6C" w14:paraId="1037E6BA" w14:textId="77777777" w:rsidTr="00526970">
        <w:tc>
          <w:tcPr>
            <w:tcW w:w="10790" w:type="dxa"/>
            <w:gridSpan w:val="3"/>
          </w:tcPr>
          <w:p w14:paraId="48A8D673" w14:textId="77777777" w:rsidR="00B75177" w:rsidRPr="009F2BC4" w:rsidRDefault="000C0F97">
            <w:pPr>
              <w:rPr>
                <w:lang w:val="es-US"/>
              </w:rPr>
            </w:pPr>
            <w:r w:rsidRPr="009F2BC4">
              <w:rPr>
                <w:b/>
                <w:bCs/>
                <w:sz w:val="24"/>
                <w:szCs w:val="24"/>
                <w:lang w:val="es-US"/>
              </w:rPr>
              <w:t>Fecha de nacimiento</w:t>
            </w:r>
            <w:r w:rsidRPr="009F2BC4">
              <w:rPr>
                <w:lang w:val="es-US"/>
              </w:rPr>
              <w:t xml:space="preserve"> (DD/MM/AAAA)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/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/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b/>
                <w:bCs/>
                <w:sz w:val="24"/>
                <w:szCs w:val="24"/>
                <w:lang w:val="es-US"/>
              </w:rPr>
              <w:t>Sexo:</w:t>
            </w:r>
            <w:r w:rsidRPr="009F2BC4">
              <w:rPr>
                <w:lang w:val="es-US"/>
              </w:rPr>
              <w:t xml:space="preserve"> __ Hombre</w:t>
            </w:r>
            <w:r w:rsidRPr="009F2BC4">
              <w:rPr>
                <w:lang w:val="es-US"/>
              </w:rPr>
              <w:tab/>
              <w:t>__ Mujer</w:t>
            </w:r>
          </w:p>
        </w:tc>
      </w:tr>
      <w:tr w:rsidR="00142115" w14:paraId="0FF87A11" w14:textId="77777777" w:rsidTr="00526970">
        <w:tc>
          <w:tcPr>
            <w:tcW w:w="10790" w:type="dxa"/>
            <w:gridSpan w:val="3"/>
          </w:tcPr>
          <w:p w14:paraId="4B9B2518" w14:textId="77777777" w:rsidR="00B75177" w:rsidRPr="009F2BC4" w:rsidRDefault="000C0F97">
            <w:pPr>
              <w:rPr>
                <w:lang w:val="es-US"/>
              </w:rPr>
            </w:pPr>
            <w:r w:rsidRPr="009F2BC4">
              <w:rPr>
                <w:b/>
                <w:bCs/>
                <w:sz w:val="24"/>
                <w:szCs w:val="24"/>
                <w:lang w:val="es-US"/>
              </w:rPr>
              <w:t>Raza/Etnia</w:t>
            </w:r>
            <w:r w:rsidRPr="009F2BC4">
              <w:rPr>
                <w:lang w:val="es-US"/>
              </w:rPr>
              <w:t xml:space="preserve"> (Seleccione UNA opción, la que mejor describa la raza/etnia del individuo):</w:t>
            </w:r>
          </w:p>
          <w:p w14:paraId="19EAD40D" w14:textId="77777777" w:rsidR="00C16F57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O 1 Indígena estadounidense o nativo de Alaska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5 Blanco</w:t>
            </w:r>
          </w:p>
          <w:p w14:paraId="60D5B164" w14:textId="77777777" w:rsidR="00C16F57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O 2 Asiático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="00626B3F">
              <w:rPr>
                <w:lang w:val="es-US"/>
              </w:rPr>
              <w:tab/>
            </w:r>
            <w:r w:rsidRPr="009F2BC4">
              <w:rPr>
                <w:lang w:val="es-US"/>
              </w:rPr>
              <w:t>O 6 Nativo hawaiano/isleño del Pacífico</w:t>
            </w:r>
          </w:p>
          <w:p w14:paraId="01032BCA" w14:textId="77777777" w:rsidR="00C16F57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O 3 Afroamericano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="00626B3F">
              <w:rPr>
                <w:lang w:val="es-US"/>
              </w:rPr>
              <w:tab/>
            </w:r>
            <w:r w:rsidR="00626B3F">
              <w:rPr>
                <w:lang w:val="es-US"/>
              </w:rPr>
              <w:tab/>
            </w:r>
            <w:r w:rsidRPr="009F2BC4">
              <w:rPr>
                <w:lang w:val="es-US"/>
              </w:rPr>
              <w:t>O 7 dos o más razas</w:t>
            </w:r>
          </w:p>
          <w:p w14:paraId="71B38B6B" w14:textId="77777777" w:rsidR="00C16F57" w:rsidRPr="00C16F57" w:rsidRDefault="000C0F97">
            <w:r>
              <w:t>O 4 Hispano/</w:t>
            </w:r>
            <w:proofErr w:type="spellStart"/>
            <w:r>
              <w:t>latino</w:t>
            </w:r>
            <w:proofErr w:type="spellEnd"/>
          </w:p>
        </w:tc>
      </w:tr>
      <w:tr w:rsidR="00142115" w:rsidRPr="00A36D6C" w14:paraId="25D97B22" w14:textId="77777777" w:rsidTr="00526970">
        <w:tc>
          <w:tcPr>
            <w:tcW w:w="10790" w:type="dxa"/>
            <w:gridSpan w:val="3"/>
          </w:tcPr>
          <w:p w14:paraId="4A6F964C" w14:textId="77777777" w:rsidR="00B75177" w:rsidRPr="009F2BC4" w:rsidRDefault="000C0F97">
            <w:pPr>
              <w:rPr>
                <w:lang w:val="es-US"/>
              </w:rPr>
            </w:pPr>
            <w:r w:rsidRPr="009F2BC4">
              <w:rPr>
                <w:b/>
                <w:bCs/>
                <w:sz w:val="24"/>
                <w:szCs w:val="24"/>
                <w:lang w:val="es-US"/>
              </w:rPr>
              <w:t>Entorno de residencia</w:t>
            </w:r>
            <w:r w:rsidRPr="009F2BC4">
              <w:rPr>
                <w:lang w:val="es-US"/>
              </w:rPr>
              <w:t xml:space="preserve"> (Seleccione UN entorno, el que mejor describa dónde reside el individuo la mayor parte del año):</w:t>
            </w:r>
          </w:p>
          <w:p w14:paraId="35E5BD53" w14:textId="77777777" w:rsidR="004B4FDC" w:rsidRPr="009F2BC4" w:rsidRDefault="000C0F97" w:rsidP="004B4FDC">
            <w:pPr>
              <w:rPr>
                <w:lang w:val="es-US"/>
              </w:rPr>
            </w:pPr>
            <w:r w:rsidRPr="009F2BC4">
              <w:rPr>
                <w:lang w:val="es-US"/>
              </w:rPr>
              <w:t>O 1 Hogar: Padres biológicos/adoptivos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="004B4FDC" w:rsidRPr="009F2BC4">
              <w:rPr>
                <w:lang w:val="es-US"/>
              </w:rPr>
              <w:t>O 6 Hogar de grupo (menos de 6 residentes)</w:t>
            </w:r>
          </w:p>
          <w:p w14:paraId="499CD937" w14:textId="77777777" w:rsidR="004B4FDC" w:rsidRDefault="004B4FDC">
            <w:pPr>
              <w:rPr>
                <w:lang w:val="es-US"/>
              </w:rPr>
            </w:pPr>
            <w:r w:rsidRPr="009F2BC4">
              <w:rPr>
                <w:lang w:val="es-US"/>
              </w:rPr>
              <w:t>O 2 Hogar: Familia extendida</w:t>
            </w:r>
            <w:r>
              <w:rPr>
                <w:lang w:val="es-US"/>
              </w:rPr>
              <w:tab/>
            </w:r>
            <w:r>
              <w:rPr>
                <w:lang w:val="es-US"/>
              </w:rPr>
              <w:tab/>
            </w:r>
            <w:r>
              <w:rPr>
                <w:lang w:val="es-US"/>
              </w:rPr>
              <w:tab/>
            </w:r>
            <w:r w:rsidRPr="009F2BC4">
              <w:rPr>
                <w:lang w:val="es-US"/>
              </w:rPr>
              <w:t>O 7 Hogar de grupo (6 o más residentes)</w:t>
            </w:r>
            <w:r>
              <w:rPr>
                <w:lang w:val="es-US"/>
              </w:rPr>
              <w:tab/>
            </w:r>
            <w:r>
              <w:rPr>
                <w:lang w:val="es-US"/>
              </w:rPr>
              <w:tab/>
            </w:r>
          </w:p>
          <w:p w14:paraId="2145F870" w14:textId="77777777" w:rsidR="002145B1" w:rsidRPr="009F2BC4" w:rsidRDefault="004B4FDC">
            <w:pPr>
              <w:rPr>
                <w:lang w:val="es-US"/>
              </w:rPr>
            </w:pPr>
            <w:r w:rsidRPr="009F2BC4">
              <w:rPr>
                <w:lang w:val="es-US"/>
              </w:rPr>
              <w:t>O 3 Hogar: Padres sustitutos</w:t>
            </w:r>
            <w:r w:rsidR="000C0F97" w:rsidRPr="009F2BC4">
              <w:rPr>
                <w:lang w:val="es-US"/>
              </w:rPr>
              <w:tab/>
            </w:r>
            <w:r w:rsidR="000C0F97" w:rsidRPr="009F2BC4">
              <w:rPr>
                <w:lang w:val="es-US"/>
              </w:rPr>
              <w:tab/>
            </w:r>
            <w:r w:rsidR="000C0F97"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>O 8 Departamento (con integrantes que no pertenecen a la familia)</w:t>
            </w:r>
          </w:p>
          <w:p w14:paraId="145891EB" w14:textId="77777777" w:rsidR="002145B1" w:rsidRPr="009F2BC4" w:rsidRDefault="004B4FDC">
            <w:pPr>
              <w:rPr>
                <w:lang w:val="es-US"/>
              </w:rPr>
            </w:pPr>
            <w:r w:rsidRPr="009F2BC4">
              <w:rPr>
                <w:lang w:val="es-US"/>
              </w:rPr>
              <w:t>O 4 Establ</w:t>
            </w:r>
            <w:r>
              <w:rPr>
                <w:lang w:val="es-US"/>
              </w:rPr>
              <w:t>ecimiento residencial estatal</w:t>
            </w:r>
            <w:r w:rsidR="000C0F97" w:rsidRPr="009F2BC4">
              <w:rPr>
                <w:lang w:val="es-US"/>
              </w:rPr>
              <w:tab/>
            </w:r>
            <w:r w:rsidR="000C0F97"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>O 9 Residencia de enfermería pediátrica</w:t>
            </w:r>
          </w:p>
          <w:p w14:paraId="24E2A4D0" w14:textId="77777777" w:rsidR="002145B1" w:rsidRPr="009F2BC4" w:rsidRDefault="004B4FDC" w:rsidP="004B4FDC">
            <w:pPr>
              <w:rPr>
                <w:lang w:val="es-US"/>
              </w:rPr>
            </w:pPr>
            <w:r w:rsidRPr="009F2BC4">
              <w:rPr>
                <w:lang w:val="es-US"/>
              </w:rPr>
              <w:t>O 5 Establecimiento residencial privado</w:t>
            </w:r>
            <w:r w:rsidR="00626B3F">
              <w:rPr>
                <w:lang w:val="es-US"/>
              </w:rPr>
              <w:tab/>
            </w:r>
            <w:r>
              <w:rPr>
                <w:lang w:val="es-US"/>
              </w:rPr>
              <w:tab/>
            </w:r>
            <w:r w:rsidRPr="009F2BC4">
              <w:rPr>
                <w:lang w:val="es-US"/>
              </w:rPr>
              <w:t>O 555 Otro:</w:t>
            </w:r>
          </w:p>
        </w:tc>
      </w:tr>
      <w:tr w:rsidR="00142115" w:rsidRPr="00A36D6C" w14:paraId="23A8EDEB" w14:textId="77777777" w:rsidTr="00526970">
        <w:tc>
          <w:tcPr>
            <w:tcW w:w="10790" w:type="dxa"/>
            <w:gridSpan w:val="3"/>
          </w:tcPr>
          <w:p w14:paraId="23558A57" w14:textId="77777777" w:rsidR="00B75177" w:rsidRPr="009F2BC4" w:rsidRDefault="000C0F97" w:rsidP="00304ED3">
            <w:pPr>
              <w:rPr>
                <w:lang w:val="es-US"/>
              </w:rPr>
            </w:pPr>
            <w:r w:rsidRPr="009F2BC4">
              <w:rPr>
                <w:lang w:val="es-US"/>
              </w:rPr>
              <w:t>Primer nombre de padre, madre o tutor 1: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Apellido:</w:t>
            </w:r>
          </w:p>
        </w:tc>
      </w:tr>
      <w:tr w:rsidR="00142115" w14:paraId="263F1BB7" w14:textId="77777777" w:rsidTr="00526970">
        <w:tc>
          <w:tcPr>
            <w:tcW w:w="10790" w:type="dxa"/>
            <w:gridSpan w:val="3"/>
          </w:tcPr>
          <w:p w14:paraId="22BC20B2" w14:textId="77777777" w:rsidR="00B75177" w:rsidRDefault="000C0F97">
            <w:r>
              <w:t xml:space="preserve">Ciudad: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Estado: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Código</w:t>
            </w:r>
            <w:proofErr w:type="spellEnd"/>
            <w:r>
              <w:t xml:space="preserve"> postal</w:t>
            </w:r>
          </w:p>
        </w:tc>
      </w:tr>
      <w:tr w:rsidR="00142115" w:rsidRPr="00A36D6C" w14:paraId="347A74E8" w14:textId="77777777" w:rsidTr="00526970">
        <w:tc>
          <w:tcPr>
            <w:tcW w:w="10790" w:type="dxa"/>
            <w:gridSpan w:val="3"/>
          </w:tcPr>
          <w:p w14:paraId="5E170728" w14:textId="77777777" w:rsidR="00B75177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 xml:space="preserve">Teléfono (con código de área) 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Condado de residencia:</w:t>
            </w:r>
          </w:p>
        </w:tc>
      </w:tr>
      <w:tr w:rsidR="00142115" w:rsidRPr="00A36D6C" w14:paraId="30877FE1" w14:textId="77777777" w:rsidTr="00526970">
        <w:tc>
          <w:tcPr>
            <w:tcW w:w="10790" w:type="dxa"/>
            <w:gridSpan w:val="3"/>
          </w:tcPr>
          <w:p w14:paraId="58E3A6EC" w14:textId="77777777" w:rsidR="00304ED3" w:rsidRPr="009F2BC4" w:rsidRDefault="000C0F97" w:rsidP="00AE4483">
            <w:pPr>
              <w:rPr>
                <w:lang w:val="es-US"/>
              </w:rPr>
            </w:pPr>
            <w:r w:rsidRPr="009F2BC4">
              <w:rPr>
                <w:lang w:val="es-US"/>
              </w:rPr>
              <w:t>Primer nombre de padre, madre o tutor 2: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Apellido:</w:t>
            </w:r>
          </w:p>
        </w:tc>
      </w:tr>
      <w:tr w:rsidR="00142115" w14:paraId="489F849A" w14:textId="77777777" w:rsidTr="00526970">
        <w:tc>
          <w:tcPr>
            <w:tcW w:w="10790" w:type="dxa"/>
            <w:gridSpan w:val="3"/>
          </w:tcPr>
          <w:p w14:paraId="5941B3E7" w14:textId="77777777" w:rsidR="00304ED3" w:rsidRDefault="000C0F97" w:rsidP="00AE4483">
            <w:r>
              <w:t xml:space="preserve">Ciudad: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Estado: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Código</w:t>
            </w:r>
            <w:proofErr w:type="spellEnd"/>
            <w:r>
              <w:t xml:space="preserve"> postal</w:t>
            </w:r>
          </w:p>
        </w:tc>
      </w:tr>
      <w:tr w:rsidR="00142115" w:rsidRPr="00A36D6C" w14:paraId="11D690AB" w14:textId="77777777" w:rsidTr="00526970">
        <w:tc>
          <w:tcPr>
            <w:tcW w:w="10790" w:type="dxa"/>
            <w:gridSpan w:val="3"/>
          </w:tcPr>
          <w:p w14:paraId="2AAEE010" w14:textId="77777777" w:rsidR="00304ED3" w:rsidRPr="009F2BC4" w:rsidRDefault="000C0F97" w:rsidP="00AE4483">
            <w:pPr>
              <w:rPr>
                <w:lang w:val="es-US"/>
              </w:rPr>
            </w:pPr>
            <w:r w:rsidRPr="009F2BC4">
              <w:rPr>
                <w:lang w:val="es-US"/>
              </w:rPr>
              <w:t xml:space="preserve">Teléfono (con código de área) 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Condado de residencia:</w:t>
            </w:r>
          </w:p>
        </w:tc>
      </w:tr>
      <w:tr w:rsidR="00142115" w:rsidRPr="00A36D6C" w14:paraId="04CC77DE" w14:textId="77777777" w:rsidTr="00526970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6F78B534" w14:textId="77777777" w:rsidR="00304ED3" w:rsidRPr="009F2BC4" w:rsidRDefault="000C0F97">
            <w:pPr>
              <w:rPr>
                <w:b/>
                <w:bCs/>
                <w:sz w:val="28"/>
                <w:szCs w:val="28"/>
                <w:lang w:val="es-US"/>
              </w:rPr>
            </w:pPr>
            <w:r w:rsidRPr="009F2BC4">
              <w:rPr>
                <w:b/>
                <w:bCs/>
                <w:sz w:val="28"/>
                <w:szCs w:val="28"/>
                <w:lang w:val="es-US"/>
              </w:rPr>
              <w:t>Parte II: Antecedentes médicos/discapacidades del individuo</w:t>
            </w:r>
          </w:p>
        </w:tc>
      </w:tr>
      <w:tr w:rsidR="00142115" w14:paraId="127F724C" w14:textId="77777777" w:rsidTr="00526970">
        <w:tc>
          <w:tcPr>
            <w:tcW w:w="10790" w:type="dxa"/>
            <w:gridSpan w:val="3"/>
          </w:tcPr>
          <w:p w14:paraId="331F2962" w14:textId="77777777" w:rsidR="00304ED3" w:rsidRPr="009F2BC4" w:rsidRDefault="000C0F97">
            <w:pPr>
              <w:rPr>
                <w:lang w:val="es-US"/>
              </w:rPr>
            </w:pPr>
            <w:r w:rsidRPr="009F2BC4">
              <w:rPr>
                <w:b/>
                <w:bCs/>
                <w:sz w:val="24"/>
                <w:szCs w:val="24"/>
                <w:lang w:val="es-US"/>
              </w:rPr>
              <w:t>Clasificación primaria de la discapacidad visual</w:t>
            </w:r>
            <w:r w:rsidRPr="009F2BC4">
              <w:rPr>
                <w:lang w:val="es-US"/>
              </w:rPr>
              <w:t xml:space="preserve"> (Seleccione UNA opción, la que mejor describa la clasificación primaria del problema visual del individuo):</w:t>
            </w:r>
          </w:p>
          <w:p w14:paraId="4D83751C" w14:textId="77777777" w:rsidR="00C5399D" w:rsidRPr="009F2BC4" w:rsidRDefault="000C0F97" w:rsidP="00C5399D">
            <w:pPr>
              <w:tabs>
                <w:tab w:val="left" w:pos="360"/>
              </w:tabs>
              <w:rPr>
                <w:lang w:val="es-US"/>
              </w:rPr>
            </w:pPr>
            <w:r w:rsidRPr="009F2BC4">
              <w:rPr>
                <w:lang w:val="es-US"/>
              </w:rPr>
              <w:t>O 1  Visión reducida (agudeza visual de 20/70 a 20/200&gt;)</w:t>
            </w:r>
            <w:r w:rsidRPr="009F2BC4">
              <w:rPr>
                <w:lang w:val="es-US"/>
              </w:rPr>
              <w:tab/>
              <w:t>O 6 Pérdida progresiva diagnosticada</w:t>
            </w:r>
          </w:p>
          <w:p w14:paraId="47308B36" w14:textId="77777777" w:rsidR="00C5399D" w:rsidRPr="009F2BC4" w:rsidRDefault="000C0F97" w:rsidP="00C5399D">
            <w:pPr>
              <w:tabs>
                <w:tab w:val="left" w:pos="360"/>
              </w:tabs>
              <w:rPr>
                <w:lang w:val="es-US"/>
              </w:rPr>
            </w:pPr>
            <w:r w:rsidRPr="009F2BC4">
              <w:rPr>
                <w:lang w:val="es-US"/>
              </w:rPr>
              <w:t xml:space="preserve">O 2 Legalmente ciego (agudeza visual de 20/200 o menos, </w:t>
            </w:r>
            <w:r w:rsidRPr="009F2BC4">
              <w:rPr>
                <w:lang w:val="es-US"/>
              </w:rPr>
              <w:tab/>
              <w:t>O 7 Requiere pruebas adicionales</w:t>
            </w:r>
          </w:p>
          <w:p w14:paraId="2C5980DE" w14:textId="77777777" w:rsidR="00C5399D" w:rsidRPr="009F2BC4" w:rsidRDefault="000C0F97" w:rsidP="00C5399D">
            <w:pPr>
              <w:tabs>
                <w:tab w:val="left" w:pos="360"/>
              </w:tabs>
              <w:rPr>
                <w:lang w:val="es-US"/>
              </w:rPr>
            </w:pPr>
            <w:r w:rsidRPr="009F2BC4">
              <w:rPr>
                <w:lang w:val="es-US"/>
              </w:rPr>
              <w:tab/>
              <w:t>o restricción de campo visual de 20 grados)</w:t>
            </w:r>
          </w:p>
          <w:p w14:paraId="00B18DDC" w14:textId="77777777" w:rsidR="00C5399D" w:rsidRPr="009F2BC4" w:rsidRDefault="000C0F97" w:rsidP="00C5399D">
            <w:pPr>
              <w:tabs>
                <w:tab w:val="left" w:pos="360"/>
              </w:tabs>
              <w:rPr>
                <w:lang w:val="es-US"/>
              </w:rPr>
            </w:pPr>
            <w:r w:rsidRPr="009F2BC4">
              <w:rPr>
                <w:lang w:val="es-US"/>
              </w:rPr>
              <w:t>O 3 Solo percibe la luz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="009F2BC4">
              <w:rPr>
                <w:lang w:val="es-US"/>
              </w:rPr>
              <w:tab/>
            </w:r>
            <w:r w:rsid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>O 9 Pérdida de visión funcional documentada</w:t>
            </w:r>
            <w:r w:rsidRPr="009F2BC4">
              <w:rPr>
                <w:lang w:val="es-US"/>
              </w:rPr>
              <w:tab/>
              <w:t xml:space="preserve"> </w:t>
            </w:r>
          </w:p>
          <w:p w14:paraId="369BCFCB" w14:textId="77777777" w:rsidR="00C5399D" w:rsidRDefault="000C0F97" w:rsidP="00C5399D">
            <w:pPr>
              <w:tabs>
                <w:tab w:val="left" w:pos="360"/>
              </w:tabs>
            </w:pPr>
            <w:r w:rsidRPr="00C5399D">
              <w:t xml:space="preserve">O 4 </w:t>
            </w:r>
            <w:proofErr w:type="spellStart"/>
            <w:r w:rsidRPr="00C5399D">
              <w:t>Totalmente</w:t>
            </w:r>
            <w:proofErr w:type="spellEnd"/>
            <w:r w:rsidRPr="00C5399D">
              <w:t xml:space="preserve"> </w:t>
            </w:r>
            <w:proofErr w:type="spellStart"/>
            <w:r w:rsidRPr="00C5399D">
              <w:t>ciego</w:t>
            </w:r>
            <w:proofErr w:type="spellEnd"/>
            <w:r w:rsidRPr="00C5399D">
              <w:t xml:space="preserve"> </w:t>
            </w:r>
          </w:p>
        </w:tc>
      </w:tr>
      <w:tr w:rsidR="00142115" w:rsidRPr="00A36D6C" w14:paraId="078CBEC6" w14:textId="77777777" w:rsidTr="00526970">
        <w:tc>
          <w:tcPr>
            <w:tcW w:w="10790" w:type="dxa"/>
            <w:gridSpan w:val="3"/>
          </w:tcPr>
          <w:p w14:paraId="3E507A7E" w14:textId="77777777" w:rsidR="00AB3C26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El problema de la visión, ¿es de origen cortical?</w:t>
            </w:r>
            <w:r w:rsidRPr="009F2BC4">
              <w:rPr>
                <w:lang w:val="es-US"/>
              </w:rPr>
              <w:tab/>
            </w:r>
          </w:p>
          <w:p w14:paraId="3078060C" w14:textId="77777777" w:rsidR="00304ED3" w:rsidRPr="00C5399D" w:rsidRDefault="000C0F97">
            <w:pPr>
              <w:rPr>
                <w:lang w:val="es-MX"/>
              </w:rPr>
            </w:pPr>
            <w:r w:rsidRPr="00C5399D">
              <w:rPr>
                <w:lang w:val="es-MX"/>
              </w:rPr>
              <w:t>O 1 sí</w:t>
            </w:r>
            <w:r w:rsidRPr="00C5399D">
              <w:rPr>
                <w:lang w:val="es-MX"/>
              </w:rPr>
              <w:tab/>
            </w:r>
            <w:r w:rsidRPr="00C5399D">
              <w:rPr>
                <w:lang w:val="es-MX"/>
              </w:rPr>
              <w:tab/>
              <w:t>O 0 No</w:t>
            </w:r>
            <w:r w:rsidRPr="00C5399D">
              <w:rPr>
                <w:lang w:val="es-MX"/>
              </w:rPr>
              <w:tab/>
            </w:r>
            <w:r w:rsidRPr="00C5399D">
              <w:rPr>
                <w:lang w:val="es-MX"/>
              </w:rPr>
              <w:tab/>
              <w:t>O 2 No sabe</w:t>
            </w:r>
          </w:p>
        </w:tc>
      </w:tr>
      <w:tr w:rsidR="00142115" w:rsidRPr="00A36D6C" w14:paraId="364D850D" w14:textId="77777777" w:rsidTr="00526970">
        <w:tc>
          <w:tcPr>
            <w:tcW w:w="10790" w:type="dxa"/>
            <w:gridSpan w:val="3"/>
          </w:tcPr>
          <w:p w14:paraId="3D7F5F30" w14:textId="77777777" w:rsidR="00C5399D" w:rsidRPr="009F2BC4" w:rsidRDefault="000C0F97" w:rsidP="00C5399D">
            <w:pPr>
              <w:rPr>
                <w:lang w:val="es-US"/>
              </w:rPr>
            </w:pPr>
            <w:r w:rsidRPr="009F2BC4">
              <w:rPr>
                <w:b/>
                <w:bCs/>
                <w:sz w:val="24"/>
                <w:szCs w:val="24"/>
                <w:lang w:val="es-US"/>
              </w:rPr>
              <w:t>Clasificación primaria de la discapacidad auditiva</w:t>
            </w:r>
            <w:r w:rsidRPr="009F2BC4">
              <w:rPr>
                <w:lang w:val="es-US"/>
              </w:rPr>
              <w:t xml:space="preserve"> (Seleccione UNA opción, la que mejor describa la clasificación primaria del problema auditivo del individuo):</w:t>
            </w:r>
          </w:p>
          <w:p w14:paraId="5A738330" w14:textId="77777777" w:rsidR="00304ED3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O 1 Leve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5 Profunda</w:t>
            </w:r>
          </w:p>
          <w:p w14:paraId="1C7C9E9C" w14:textId="77777777" w:rsidR="00C5399D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O 2 Moderada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6 Pérdida progresiva diagnosticada</w:t>
            </w:r>
          </w:p>
          <w:p w14:paraId="73DD75CD" w14:textId="77777777" w:rsidR="00C5399D" w:rsidRPr="009F2BC4" w:rsidRDefault="009F2BC4">
            <w:pPr>
              <w:rPr>
                <w:lang w:val="es-US"/>
              </w:rPr>
            </w:pPr>
            <w:r w:rsidRPr="009F2BC4">
              <w:rPr>
                <w:lang w:val="es-US"/>
              </w:rPr>
              <w:t>O 3 Moderadamente severa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="000C0F97" w:rsidRPr="009F2BC4">
              <w:rPr>
                <w:lang w:val="es-US"/>
              </w:rPr>
              <w:t>O 7 Requiere pruebas adicionales</w:t>
            </w:r>
          </w:p>
          <w:p w14:paraId="11FD1CFB" w14:textId="77777777" w:rsidR="00C5399D" w:rsidRPr="009F2BC4" w:rsidRDefault="000C0F97" w:rsidP="00457ECA">
            <w:pPr>
              <w:rPr>
                <w:lang w:val="es-US"/>
              </w:rPr>
            </w:pPr>
            <w:r w:rsidRPr="009F2BC4">
              <w:rPr>
                <w:lang w:val="es-US"/>
              </w:rPr>
              <w:t>O 4 Severa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9 Pérdida auditiva funcional documentada</w:t>
            </w:r>
          </w:p>
        </w:tc>
      </w:tr>
      <w:tr w:rsidR="00142115" w:rsidRPr="00A36D6C" w14:paraId="4ABD4CFF" w14:textId="77777777" w:rsidTr="00526970">
        <w:tc>
          <w:tcPr>
            <w:tcW w:w="10790" w:type="dxa"/>
            <w:gridSpan w:val="3"/>
          </w:tcPr>
          <w:p w14:paraId="56F62295" w14:textId="77777777" w:rsidR="00304ED3" w:rsidRPr="00457ECA" w:rsidRDefault="000C0F97">
            <w:pPr>
              <w:rPr>
                <w:lang w:val="es-MX"/>
              </w:rPr>
            </w:pPr>
            <w:r w:rsidRPr="009F2BC4">
              <w:rPr>
                <w:lang w:val="es-US"/>
              </w:rPr>
              <w:t>¿Padece un trastorno central de la percepción auditiva (CAPD)?</w:t>
            </w:r>
            <w:r w:rsidRPr="009F2BC4">
              <w:rPr>
                <w:lang w:val="es-US"/>
              </w:rPr>
              <w:tab/>
              <w:t>O 1 sí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0 No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2 No sabe</w:t>
            </w:r>
          </w:p>
          <w:p w14:paraId="3B998652" w14:textId="77777777" w:rsidR="00457ECA" w:rsidRPr="00457ECA" w:rsidRDefault="000C0F97">
            <w:pPr>
              <w:rPr>
                <w:lang w:val="es-MX"/>
              </w:rPr>
            </w:pPr>
            <w:r w:rsidRPr="009F2BC4">
              <w:rPr>
                <w:lang w:val="es-US"/>
              </w:rPr>
              <w:t>¿Padece una neuropatía auditiva?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1 sí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0 No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2 No sabe</w:t>
            </w:r>
          </w:p>
          <w:p w14:paraId="0BC2C99D" w14:textId="77777777" w:rsidR="004D0444" w:rsidRPr="00626B3F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¿Tiene un implante coclear?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1 sí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0 No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2 No sabe</w:t>
            </w:r>
          </w:p>
        </w:tc>
      </w:tr>
      <w:tr w:rsidR="00626B3F" w:rsidRPr="00A36D6C" w14:paraId="6C5A4C10" w14:textId="77777777" w:rsidTr="00526970">
        <w:tc>
          <w:tcPr>
            <w:tcW w:w="10790" w:type="dxa"/>
            <w:gridSpan w:val="3"/>
          </w:tcPr>
          <w:p w14:paraId="5B3FBEFB" w14:textId="77777777" w:rsidR="004B4FDC" w:rsidRPr="00FE25B5" w:rsidRDefault="004B4FDC" w:rsidP="004B4FD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lang w:val="es-US"/>
              </w:rPr>
            </w:pPr>
            <w:r w:rsidRPr="00FE25B5">
              <w:rPr>
                <w:rFonts w:cs="Times New Roman"/>
                <w:bCs/>
                <w:color w:val="000000"/>
                <w:lang w:val="es-US"/>
              </w:rPr>
              <w:lastRenderedPageBreak/>
              <w:t>Ortopédico/ Físico</w:t>
            </w:r>
            <w:r w:rsidRPr="00FE25B5">
              <w:rPr>
                <w:rFonts w:cs="Times New Roman"/>
                <w:i/>
                <w:iCs/>
                <w:color w:val="000000"/>
                <w:lang w:val="es-US"/>
              </w:rPr>
              <w:t xml:space="preserve"> </w:t>
            </w:r>
            <w:r w:rsidRPr="00FE25B5">
              <w:rPr>
                <w:rFonts w:cs="Times New Roman"/>
                <w:i/>
                <w:i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bCs/>
                <w:color w:val="000000"/>
                <w:lang w:val="es-US"/>
              </w:rPr>
              <w:t xml:space="preserve">(0) No (1) Sí    </w:t>
            </w:r>
            <w:r>
              <w:rPr>
                <w:rFonts w:cs="Times New Roman"/>
                <w:b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bCs/>
                <w:color w:val="000000"/>
                <w:lang w:val="es-US"/>
              </w:rPr>
              <w:t xml:space="preserve">Necesidades de Asistencia Médica complicadas </w:t>
            </w:r>
            <w:r w:rsidRPr="00FE25B5">
              <w:rPr>
                <w:rFonts w:cs="Times New Roman"/>
                <w:bCs/>
                <w:color w:val="000000"/>
                <w:lang w:val="es-US"/>
              </w:rPr>
              <w:tab/>
              <w:t xml:space="preserve">(0) No (1) Sí </w:t>
            </w:r>
          </w:p>
          <w:p w14:paraId="378E960D" w14:textId="77777777" w:rsidR="004B4FDC" w:rsidRPr="00FE25B5" w:rsidRDefault="004B4FDC" w:rsidP="004B4FD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lang w:val="es-US"/>
              </w:rPr>
            </w:pPr>
            <w:r w:rsidRPr="00FE25B5">
              <w:rPr>
                <w:rFonts w:cs="Times New Roman"/>
                <w:bCs/>
                <w:color w:val="000000"/>
                <w:lang w:val="es-US"/>
              </w:rPr>
              <w:t>Cognitivo</w:t>
            </w:r>
            <w:r w:rsidRPr="00FE25B5">
              <w:rPr>
                <w:rFonts w:cs="Times New Roman"/>
                <w:i/>
                <w:iCs/>
                <w:color w:val="000000"/>
                <w:lang w:val="es-US"/>
              </w:rPr>
              <w:t xml:space="preserve"> </w:t>
            </w:r>
            <w:r w:rsidRPr="00FE25B5">
              <w:rPr>
                <w:rFonts w:cs="Times New Roman"/>
                <w:i/>
                <w:i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i/>
                <w:i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bCs/>
                <w:color w:val="000000"/>
                <w:lang w:val="es-US"/>
              </w:rPr>
              <w:t xml:space="preserve">(0) No (1) Sí    </w:t>
            </w:r>
            <w:r>
              <w:rPr>
                <w:rFonts w:cs="Times New Roman"/>
                <w:b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bCs/>
                <w:color w:val="000000"/>
                <w:lang w:val="es-US"/>
              </w:rPr>
              <w:t xml:space="preserve">Comunicación, Habla/ el Idioma </w:t>
            </w:r>
            <w:r w:rsidRPr="00FE25B5">
              <w:rPr>
                <w:rFonts w:cs="Times New Roman"/>
                <w:i/>
                <w:iCs/>
                <w:color w:val="000000"/>
                <w:lang w:val="es-US"/>
              </w:rPr>
              <w:t xml:space="preserve"> </w:t>
            </w:r>
            <w:r w:rsidRPr="00FE25B5">
              <w:rPr>
                <w:rFonts w:cs="Times New Roman"/>
                <w:i/>
                <w:i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i/>
                <w:i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bCs/>
                <w:color w:val="000000"/>
                <w:lang w:val="es-US"/>
              </w:rPr>
              <w:t xml:space="preserve">(0) No (1) Sí </w:t>
            </w:r>
          </w:p>
          <w:p w14:paraId="741F35A7" w14:textId="77777777" w:rsidR="00626B3F" w:rsidRPr="009F2BC4" w:rsidRDefault="004B4FDC" w:rsidP="004B4FDC">
            <w:pPr>
              <w:autoSpaceDE w:val="0"/>
              <w:autoSpaceDN w:val="0"/>
              <w:adjustRightInd w:val="0"/>
              <w:rPr>
                <w:lang w:val="es-US"/>
              </w:rPr>
            </w:pPr>
            <w:r w:rsidRPr="00FE25B5">
              <w:rPr>
                <w:rFonts w:cs="Times New Roman"/>
                <w:bCs/>
                <w:color w:val="000000"/>
                <w:lang w:val="es-US"/>
              </w:rPr>
              <w:t>Comportamental</w:t>
            </w:r>
            <w:r>
              <w:rPr>
                <w:rFonts w:cs="Times New Roman"/>
                <w:b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bCs/>
                <w:color w:val="000000"/>
                <w:lang w:val="es-US"/>
              </w:rPr>
              <w:t xml:space="preserve">(0) No (1) Sí    </w:t>
            </w:r>
            <w:r>
              <w:rPr>
                <w:rFonts w:cs="Times New Roman"/>
                <w:b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bCs/>
                <w:color w:val="000000"/>
                <w:lang w:val="es-US"/>
              </w:rPr>
              <w:t>Otro</w:t>
            </w:r>
            <w:r w:rsidRPr="00FE25B5">
              <w:rPr>
                <w:rFonts w:cs="Times New Roman"/>
                <w:i/>
                <w:iCs/>
                <w:color w:val="000000"/>
                <w:lang w:val="es-US"/>
              </w:rPr>
              <w:t xml:space="preserve"> </w:t>
            </w:r>
            <w:r w:rsidRPr="00FE25B5">
              <w:rPr>
                <w:rFonts w:cs="Times New Roman"/>
                <w:i/>
                <w:i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i/>
                <w:i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i/>
                <w:i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i/>
                <w:i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i/>
                <w:iCs/>
                <w:color w:val="000000"/>
                <w:lang w:val="es-US"/>
              </w:rPr>
              <w:tab/>
            </w:r>
            <w:r>
              <w:rPr>
                <w:rFonts w:cs="Times New Roman"/>
                <w:i/>
                <w:i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bCs/>
                <w:color w:val="000000"/>
                <w:lang w:val="es-US"/>
              </w:rPr>
              <w:t xml:space="preserve">(0) No (1) Sí </w:t>
            </w:r>
            <w:r w:rsidRPr="00FE25B5">
              <w:rPr>
                <w:rFonts w:cs="Times New Roman"/>
                <w:b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b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b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b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b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bCs/>
                <w:color w:val="000000"/>
                <w:lang w:val="es-US"/>
              </w:rPr>
              <w:tab/>
            </w:r>
            <w:r>
              <w:rPr>
                <w:rFonts w:cs="Times New Roman"/>
                <w:b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bCs/>
                <w:color w:val="000000"/>
                <w:lang w:val="es-US"/>
              </w:rPr>
              <w:t>(Especifique):____________________________</w:t>
            </w:r>
          </w:p>
        </w:tc>
      </w:tr>
      <w:tr w:rsidR="00142115" w:rsidRPr="00A36D6C" w14:paraId="2991A7CA" w14:textId="77777777" w:rsidTr="00526970">
        <w:tc>
          <w:tcPr>
            <w:tcW w:w="10790" w:type="dxa"/>
            <w:gridSpan w:val="3"/>
          </w:tcPr>
          <w:p w14:paraId="5F250084" w14:textId="77777777" w:rsidR="00D20829" w:rsidRPr="009F2BC4" w:rsidRDefault="000C0F97" w:rsidP="004D0444">
            <w:pPr>
              <w:rPr>
                <w:lang w:val="es-US"/>
              </w:rPr>
            </w:pPr>
            <w:r w:rsidRPr="009F2BC4">
              <w:rPr>
                <w:b/>
                <w:bCs/>
                <w:sz w:val="24"/>
                <w:szCs w:val="24"/>
                <w:lang w:val="es-US"/>
              </w:rPr>
              <w:t>Etiología</w:t>
            </w:r>
            <w:r w:rsidRPr="009F2BC4">
              <w:rPr>
                <w:lang w:val="es-US"/>
              </w:rPr>
              <w:t xml:space="preserve"> (Indique UNA etiología de la lista a continuación que mejor describa la etiología primaria de la discapacidad del individuo. Indique “Otra” si ninguna de las etiologías enumeradas corresponde a la discapacidad primaria):</w:t>
            </w:r>
          </w:p>
        </w:tc>
      </w:tr>
      <w:tr w:rsidR="00142115" w:rsidRPr="00A36D6C" w14:paraId="21158B84" w14:textId="77777777" w:rsidTr="00526970">
        <w:tc>
          <w:tcPr>
            <w:tcW w:w="10790" w:type="dxa"/>
            <w:gridSpan w:val="3"/>
          </w:tcPr>
          <w:p w14:paraId="53DEB012" w14:textId="77777777" w:rsidR="00D20829" w:rsidRPr="009F2BC4" w:rsidRDefault="000C0F97" w:rsidP="00D20829">
            <w:pPr>
              <w:jc w:val="center"/>
              <w:rPr>
                <w:b/>
                <w:bCs/>
                <w:lang w:val="es-US"/>
              </w:rPr>
            </w:pPr>
            <w:r w:rsidRPr="009F2BC4">
              <w:rPr>
                <w:b/>
                <w:bCs/>
                <w:lang w:val="es-US"/>
              </w:rPr>
              <w:t>Síndromes y trastornos hereditarios/cromosómicos</w:t>
            </w:r>
          </w:p>
        </w:tc>
      </w:tr>
      <w:tr w:rsidR="00142115" w14:paraId="28ED43AF" w14:textId="77777777" w:rsidTr="00526970">
        <w:tc>
          <w:tcPr>
            <w:tcW w:w="5403" w:type="dxa"/>
            <w:gridSpan w:val="2"/>
          </w:tcPr>
          <w:p w14:paraId="52960CC9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101</w:t>
            </w:r>
            <w:r w:rsidRPr="009F2BC4">
              <w:rPr>
                <w:iCs/>
                <w:lang w:val="es-US"/>
              </w:rPr>
              <w:tab/>
              <w:t>Síndrome de Aicardi</w:t>
            </w:r>
          </w:p>
          <w:p w14:paraId="61755FF2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102</w:t>
            </w:r>
            <w:r w:rsidRPr="009F2BC4">
              <w:rPr>
                <w:iCs/>
                <w:lang w:val="es-US"/>
              </w:rPr>
              <w:tab/>
              <w:t>Síndrome de Alport</w:t>
            </w:r>
          </w:p>
          <w:p w14:paraId="6EEEBA73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103</w:t>
            </w:r>
            <w:r w:rsidRPr="009F2BC4">
              <w:rPr>
                <w:iCs/>
                <w:lang w:val="es-US"/>
              </w:rPr>
              <w:tab/>
              <w:t>Síndrome de Alstrom</w:t>
            </w:r>
          </w:p>
          <w:p w14:paraId="5773D16D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104</w:t>
            </w:r>
            <w:r w:rsidRPr="009F2BC4">
              <w:rPr>
                <w:iCs/>
                <w:lang w:val="es-US"/>
              </w:rPr>
              <w:tab/>
              <w:t>Síndrome de Apert (Acrocefalosindactilia, tipo 1)</w:t>
            </w:r>
          </w:p>
          <w:p w14:paraId="113621FC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105</w:t>
            </w:r>
            <w:r w:rsidRPr="009F2BC4">
              <w:rPr>
                <w:iCs/>
                <w:lang w:val="es-US"/>
              </w:rPr>
              <w:tab/>
              <w:t>Síndrome de Bardet-Biedl (Laurence Moon-Biedl)</w:t>
            </w:r>
          </w:p>
          <w:p w14:paraId="64C27CCA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106</w:t>
            </w:r>
            <w:r w:rsidRPr="009F2BC4">
              <w:rPr>
                <w:iCs/>
                <w:lang w:val="es-US"/>
              </w:rPr>
              <w:tab/>
              <w:t>Enfermedad de Batten</w:t>
            </w:r>
          </w:p>
          <w:p w14:paraId="143A2CB9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107</w:t>
            </w:r>
            <w:r w:rsidRPr="009F2BC4">
              <w:rPr>
                <w:iCs/>
                <w:lang w:val="es-US"/>
              </w:rPr>
              <w:tab/>
              <w:t>Síndrome de CHARGE</w:t>
            </w:r>
          </w:p>
          <w:p w14:paraId="16D278CC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108</w:t>
            </w:r>
            <w:r w:rsidRPr="009F2BC4">
              <w:rPr>
                <w:iCs/>
                <w:lang w:val="es-US"/>
              </w:rPr>
              <w:tab/>
              <w:t>Cromosoma 18 en anillo 18</w:t>
            </w:r>
          </w:p>
          <w:p w14:paraId="2370D771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109</w:t>
            </w:r>
            <w:r w:rsidRPr="009F2BC4">
              <w:rPr>
                <w:iCs/>
                <w:lang w:val="es-US"/>
              </w:rPr>
              <w:tab/>
              <w:t>Síndrome de Cockayne</w:t>
            </w:r>
          </w:p>
          <w:p w14:paraId="3B05DFC5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110</w:t>
            </w:r>
            <w:r w:rsidRPr="009F2BC4">
              <w:rPr>
                <w:iCs/>
                <w:lang w:val="es-US"/>
              </w:rPr>
              <w:tab/>
              <w:t>Síndrome de Cogan</w:t>
            </w:r>
          </w:p>
          <w:p w14:paraId="6B665A9C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111</w:t>
            </w:r>
            <w:r w:rsidRPr="009F2BC4">
              <w:rPr>
                <w:iCs/>
                <w:lang w:val="es-US"/>
              </w:rPr>
              <w:tab/>
              <w:t>Síndrome de Cornelia de Lange</w:t>
            </w:r>
          </w:p>
          <w:p w14:paraId="50AF0EE7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ind w:left="420" w:hanging="420"/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112</w:t>
            </w:r>
            <w:r w:rsidRPr="009F2BC4">
              <w:rPr>
                <w:iCs/>
                <w:lang w:val="es-US"/>
              </w:rPr>
              <w:tab/>
              <w:t>Síndrome del maullido de gato (síndrome del cromosoma 5p)</w:t>
            </w:r>
          </w:p>
          <w:p w14:paraId="66DB940D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113</w:t>
            </w:r>
            <w:r w:rsidRPr="009F2BC4">
              <w:rPr>
                <w:iCs/>
                <w:lang w:val="es-US"/>
              </w:rPr>
              <w:tab/>
              <w:t>Síndrome de Crigler-Najjar</w:t>
            </w:r>
          </w:p>
          <w:p w14:paraId="10CB924A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114</w:t>
            </w:r>
            <w:r w:rsidRPr="009F2BC4">
              <w:rPr>
                <w:iCs/>
                <w:lang w:val="es-US"/>
              </w:rPr>
              <w:tab/>
              <w:t>Síndrome de Crouzon (disostosis craneofacial)</w:t>
            </w:r>
          </w:p>
          <w:p w14:paraId="6CB7D302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115</w:t>
            </w:r>
            <w:r w:rsidRPr="009F2BC4">
              <w:rPr>
                <w:iCs/>
                <w:lang w:val="es-US"/>
              </w:rPr>
              <w:tab/>
              <w:t>Síndrome de Dandy Walker</w:t>
            </w:r>
          </w:p>
          <w:p w14:paraId="6326E16B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116</w:t>
            </w:r>
            <w:r w:rsidRPr="009F2BC4">
              <w:rPr>
                <w:iCs/>
                <w:lang w:val="es-US"/>
              </w:rPr>
              <w:tab/>
              <w:t>Síndrome de Down (Trisomía 21)</w:t>
            </w:r>
          </w:p>
          <w:p w14:paraId="65A2C313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117</w:t>
            </w:r>
            <w:r w:rsidRPr="009F2BC4">
              <w:rPr>
                <w:iCs/>
                <w:lang w:val="es-US"/>
              </w:rPr>
              <w:tab/>
              <w:t>Síndrome de Goldenhar</w:t>
            </w:r>
          </w:p>
          <w:p w14:paraId="30229DC0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118</w:t>
            </w:r>
            <w:r w:rsidRPr="009F2BC4">
              <w:rPr>
                <w:iCs/>
                <w:lang w:val="es-US"/>
              </w:rPr>
              <w:tab/>
              <w:t>Enfermedad de Hand-Schuller-Christian (Histiocitosis X)</w:t>
            </w:r>
          </w:p>
          <w:p w14:paraId="3B0A8D2A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119</w:t>
            </w:r>
            <w:r w:rsidRPr="009F2BC4">
              <w:rPr>
                <w:iCs/>
                <w:lang w:val="es-US"/>
              </w:rPr>
              <w:tab/>
              <w:t>Síndrome de Hallgren</w:t>
            </w:r>
          </w:p>
          <w:p w14:paraId="1ED669DD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120</w:t>
            </w:r>
            <w:r w:rsidRPr="009F2BC4">
              <w:rPr>
                <w:iCs/>
                <w:lang w:val="es-US"/>
              </w:rPr>
              <w:tab/>
              <w:t>Síndrome de Ramsay Hunt (herpes zóster)</w:t>
            </w:r>
          </w:p>
          <w:p w14:paraId="22A80274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121</w:t>
            </w:r>
            <w:r w:rsidRPr="009F2BC4">
              <w:rPr>
                <w:iCs/>
                <w:lang w:val="es-US"/>
              </w:rPr>
              <w:tab/>
              <w:t>Síndrome de Hunter (MPS II)</w:t>
            </w:r>
          </w:p>
          <w:p w14:paraId="2272D457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122</w:t>
            </w:r>
            <w:r w:rsidRPr="009F2BC4">
              <w:rPr>
                <w:iCs/>
                <w:lang w:val="es-US"/>
              </w:rPr>
              <w:tab/>
              <w:t>Síndrome de Hurler (MPS I-H)</w:t>
            </w:r>
          </w:p>
          <w:p w14:paraId="2A48C9ED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123</w:t>
            </w:r>
            <w:r w:rsidRPr="009F2BC4">
              <w:rPr>
                <w:iCs/>
                <w:lang w:val="es-US"/>
              </w:rPr>
              <w:tab/>
              <w:t>Síndrome de Kearns-Sayre</w:t>
            </w:r>
          </w:p>
          <w:p w14:paraId="4577450A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124</w:t>
            </w:r>
            <w:r w:rsidRPr="009F2BC4">
              <w:rPr>
                <w:iCs/>
                <w:lang w:val="es-US"/>
              </w:rPr>
              <w:tab/>
              <w:t>Secuencia de Klippel-Feil</w:t>
            </w:r>
          </w:p>
          <w:p w14:paraId="0BA07677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125</w:t>
            </w:r>
            <w:r w:rsidRPr="009F2BC4">
              <w:rPr>
                <w:iCs/>
                <w:lang w:val="es-US"/>
              </w:rPr>
              <w:tab/>
              <w:t>Síndrome de Klippel-Trenaunay-Weber</w:t>
            </w:r>
          </w:p>
          <w:p w14:paraId="25ED60F0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126</w:t>
            </w:r>
            <w:r w:rsidRPr="009F2BC4">
              <w:rPr>
                <w:iCs/>
                <w:lang w:val="es-US"/>
              </w:rPr>
              <w:tab/>
              <w:t>Displasia de Kniest</w:t>
            </w:r>
          </w:p>
          <w:p w14:paraId="1EACA963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127</w:t>
            </w:r>
            <w:r w:rsidRPr="009F2BC4">
              <w:rPr>
                <w:iCs/>
                <w:lang w:val="es-US"/>
              </w:rPr>
              <w:tab/>
              <w:t>Amaurosis congénita de Leber</w:t>
            </w:r>
          </w:p>
          <w:p w14:paraId="60EAF868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128</w:t>
            </w:r>
            <w:r w:rsidRPr="009F2BC4">
              <w:rPr>
                <w:iCs/>
                <w:lang w:val="es-US"/>
              </w:rPr>
              <w:tab/>
              <w:t>Enfermedad de Leigh</w:t>
            </w:r>
          </w:p>
          <w:p w14:paraId="31488586" w14:textId="77777777" w:rsidR="00D20829" w:rsidRPr="00E93A6D" w:rsidRDefault="000C0F97" w:rsidP="009C01E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</w:rPr>
            </w:pPr>
            <w:r w:rsidRPr="009C01E4">
              <w:rPr>
                <w:iCs/>
              </w:rPr>
              <w:t xml:space="preserve">129  </w:t>
            </w:r>
            <w:proofErr w:type="spellStart"/>
            <w:r w:rsidRPr="009C01E4">
              <w:rPr>
                <w:iCs/>
              </w:rPr>
              <w:t>Síndrome</w:t>
            </w:r>
            <w:proofErr w:type="spellEnd"/>
            <w:r w:rsidRPr="009C01E4">
              <w:rPr>
                <w:iCs/>
              </w:rPr>
              <w:t xml:space="preserve"> de </w:t>
            </w:r>
            <w:proofErr w:type="spellStart"/>
            <w:r w:rsidRPr="009C01E4">
              <w:rPr>
                <w:iCs/>
              </w:rPr>
              <w:t>Marfan</w:t>
            </w:r>
            <w:proofErr w:type="spellEnd"/>
          </w:p>
        </w:tc>
        <w:tc>
          <w:tcPr>
            <w:tcW w:w="5387" w:type="dxa"/>
          </w:tcPr>
          <w:p w14:paraId="4637340E" w14:textId="77777777" w:rsidR="009C01E4" w:rsidRPr="009F2BC4" w:rsidRDefault="000C0F97" w:rsidP="009C01E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130</w:t>
            </w:r>
            <w:r w:rsidRPr="009F2BC4">
              <w:rPr>
                <w:iCs/>
                <w:lang w:val="es-US"/>
              </w:rPr>
              <w:tab/>
              <w:t>Síndrome de Marshall</w:t>
            </w:r>
          </w:p>
          <w:p w14:paraId="4ED4D6C6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131</w:t>
            </w:r>
            <w:r w:rsidRPr="009F2BC4">
              <w:rPr>
                <w:iCs/>
                <w:lang w:val="es-US"/>
              </w:rPr>
              <w:tab/>
              <w:t>Síndrome de Maroteaux-Lamy (MPS VI)</w:t>
            </w:r>
          </w:p>
          <w:p w14:paraId="56405407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132</w:t>
            </w:r>
            <w:r w:rsidRPr="009F2BC4">
              <w:rPr>
                <w:iCs/>
                <w:lang w:val="es-US"/>
              </w:rPr>
              <w:tab/>
              <w:t>Síndrome de Moebius</w:t>
            </w:r>
          </w:p>
          <w:p w14:paraId="7CE4722C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133</w:t>
            </w:r>
            <w:r w:rsidRPr="009F2BC4">
              <w:rPr>
                <w:iCs/>
                <w:lang w:val="es-US"/>
              </w:rPr>
              <w:tab/>
              <w:t>Monosomía 10p</w:t>
            </w:r>
          </w:p>
          <w:p w14:paraId="62FCF5D2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134</w:t>
            </w:r>
            <w:r w:rsidRPr="009F2BC4">
              <w:rPr>
                <w:iCs/>
                <w:lang w:val="es-US"/>
              </w:rPr>
              <w:tab/>
              <w:t>Síndrome de Morquio (MPS IV-B)</w:t>
            </w:r>
          </w:p>
          <w:p w14:paraId="1D6F729A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ind w:left="420" w:hanging="420"/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135</w:t>
            </w:r>
            <w:r w:rsidRPr="009F2BC4">
              <w:rPr>
                <w:iCs/>
                <w:lang w:val="es-US"/>
              </w:rPr>
              <w:tab/>
              <w:t>NF1 - Neurofibromatosis (enfermedad de Von Recklinghausen)</w:t>
            </w:r>
          </w:p>
          <w:p w14:paraId="578C3458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136</w:t>
            </w:r>
            <w:r w:rsidRPr="009F2BC4">
              <w:rPr>
                <w:iCs/>
                <w:lang w:val="es-US"/>
              </w:rPr>
              <w:tab/>
              <w:t>NF2 - Neurofibromatosis acústica bilateral</w:t>
            </w:r>
          </w:p>
          <w:p w14:paraId="38C0E8DD" w14:textId="77777777" w:rsidR="00D20829" w:rsidRPr="00D20829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MX"/>
              </w:rPr>
            </w:pPr>
            <w:r w:rsidRPr="00D20829">
              <w:rPr>
                <w:iCs/>
                <w:lang w:val="es-MX"/>
              </w:rPr>
              <w:t>137</w:t>
            </w:r>
            <w:r w:rsidRPr="00D20829">
              <w:rPr>
                <w:iCs/>
                <w:lang w:val="es-MX"/>
              </w:rPr>
              <w:tab/>
              <w:t>Enfermedad de Norrie</w:t>
            </w:r>
          </w:p>
          <w:p w14:paraId="5BB23868" w14:textId="77777777" w:rsidR="00D20829" w:rsidRPr="00D20829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MX"/>
              </w:rPr>
            </w:pPr>
            <w:r w:rsidRPr="00D20829">
              <w:rPr>
                <w:iCs/>
                <w:lang w:val="es-MX"/>
              </w:rPr>
              <w:t>138</w:t>
            </w:r>
            <w:r w:rsidRPr="00D20829">
              <w:rPr>
                <w:iCs/>
                <w:lang w:val="es-MX"/>
              </w:rPr>
              <w:tab/>
              <w:t>Degeneración óptico-cocleo-dental</w:t>
            </w:r>
          </w:p>
          <w:p w14:paraId="5F2ACA9E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139</w:t>
            </w:r>
            <w:r w:rsidRPr="009F2BC4">
              <w:rPr>
                <w:iCs/>
                <w:lang w:val="es-US"/>
              </w:rPr>
              <w:tab/>
              <w:t>Síndrome de Pfieffer</w:t>
            </w:r>
          </w:p>
          <w:p w14:paraId="07ABEB44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  <w:tab w:val="center" w:pos="258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140</w:t>
            </w:r>
            <w:r w:rsidRPr="009F2BC4">
              <w:rPr>
                <w:iCs/>
                <w:lang w:val="es-US"/>
              </w:rPr>
              <w:tab/>
              <w:t>Síndrome de Prader-Willi</w:t>
            </w:r>
            <w:r w:rsidRPr="009F2BC4">
              <w:rPr>
                <w:iCs/>
                <w:lang w:val="es-US"/>
              </w:rPr>
              <w:tab/>
            </w:r>
          </w:p>
          <w:p w14:paraId="696D3757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141</w:t>
            </w:r>
            <w:r w:rsidRPr="009F2BC4">
              <w:rPr>
                <w:iCs/>
                <w:lang w:val="es-US"/>
              </w:rPr>
              <w:tab/>
              <w:t>Síndrome de Pierre-Robin</w:t>
            </w:r>
          </w:p>
          <w:p w14:paraId="1DF0E1D2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142</w:t>
            </w:r>
            <w:r w:rsidRPr="009F2BC4">
              <w:rPr>
                <w:iCs/>
                <w:lang w:val="es-US"/>
              </w:rPr>
              <w:tab/>
              <w:t>Síndrome de Refsum</w:t>
            </w:r>
          </w:p>
          <w:p w14:paraId="3D13E744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143</w:t>
            </w:r>
            <w:r w:rsidRPr="009F2BC4">
              <w:rPr>
                <w:iCs/>
                <w:lang w:val="es-US"/>
              </w:rPr>
              <w:tab/>
              <w:t>Síndrome de Scheie (MPS I-S)</w:t>
            </w:r>
          </w:p>
          <w:p w14:paraId="3F9BFB76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144</w:t>
            </w:r>
            <w:r w:rsidRPr="009F2BC4">
              <w:rPr>
                <w:iCs/>
                <w:lang w:val="es-US"/>
              </w:rPr>
              <w:tab/>
              <w:t>Síndrome de Smith-Lemli-Opitz (SLO)</w:t>
            </w:r>
          </w:p>
          <w:p w14:paraId="5E0ABCF3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145</w:t>
            </w:r>
            <w:r w:rsidRPr="009F2BC4">
              <w:rPr>
                <w:iCs/>
                <w:lang w:val="es-US"/>
              </w:rPr>
              <w:tab/>
              <w:t>Síndrome de Stickler</w:t>
            </w:r>
          </w:p>
          <w:p w14:paraId="5CFFA35F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146</w:t>
            </w:r>
            <w:r w:rsidRPr="009F2BC4">
              <w:rPr>
                <w:iCs/>
                <w:lang w:val="es-US"/>
              </w:rPr>
              <w:tab/>
              <w:t>Síndrome de Sturge-Weber</w:t>
            </w:r>
          </w:p>
          <w:p w14:paraId="562B5F55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147</w:t>
            </w:r>
            <w:r w:rsidRPr="009F2BC4">
              <w:rPr>
                <w:iCs/>
                <w:lang w:val="es-US"/>
              </w:rPr>
              <w:tab/>
              <w:t>Síndrome de Treacher Collins</w:t>
            </w:r>
          </w:p>
          <w:p w14:paraId="58F52854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148</w:t>
            </w:r>
            <w:r w:rsidRPr="009F2BC4">
              <w:rPr>
                <w:iCs/>
                <w:lang w:val="es-US"/>
              </w:rPr>
              <w:tab/>
              <w:t>Trisomía 13 (Trisomía 13-15, síndrome de Patau)</w:t>
            </w:r>
          </w:p>
          <w:p w14:paraId="5019004C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149</w:t>
            </w:r>
            <w:r w:rsidRPr="009F2BC4">
              <w:rPr>
                <w:iCs/>
                <w:lang w:val="es-US"/>
              </w:rPr>
              <w:tab/>
              <w:t>Trisomía 18 (Síndrome de Edwards)</w:t>
            </w:r>
          </w:p>
          <w:p w14:paraId="6A2D3F05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150</w:t>
            </w:r>
            <w:r w:rsidRPr="009F2BC4">
              <w:rPr>
                <w:iCs/>
                <w:lang w:val="es-US"/>
              </w:rPr>
              <w:tab/>
              <w:t>Síndrome de Turner</w:t>
            </w:r>
          </w:p>
          <w:p w14:paraId="64D793BB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151</w:t>
            </w:r>
            <w:r w:rsidRPr="009F2BC4">
              <w:rPr>
                <w:iCs/>
                <w:lang w:val="es-US"/>
              </w:rPr>
              <w:tab/>
              <w:t>Síndrome de Usher I</w:t>
            </w:r>
          </w:p>
          <w:p w14:paraId="3D4B62DF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152</w:t>
            </w:r>
            <w:r w:rsidRPr="009F2BC4">
              <w:rPr>
                <w:iCs/>
                <w:lang w:val="es-US"/>
              </w:rPr>
              <w:tab/>
              <w:t>Síndrome de Usher II</w:t>
            </w:r>
          </w:p>
          <w:p w14:paraId="101CDB1C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153</w:t>
            </w:r>
            <w:r w:rsidRPr="009F2BC4">
              <w:rPr>
                <w:iCs/>
                <w:lang w:val="es-US"/>
              </w:rPr>
              <w:tab/>
              <w:t>Síndrome de Usher III</w:t>
            </w:r>
          </w:p>
          <w:p w14:paraId="3E0E6955" w14:textId="77777777"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154</w:t>
            </w:r>
            <w:r w:rsidRPr="009F2BC4">
              <w:rPr>
                <w:iCs/>
                <w:lang w:val="es-US"/>
              </w:rPr>
              <w:tab/>
              <w:t>Síndrome de Vogt-Koyanagi-Harada</w:t>
            </w:r>
          </w:p>
          <w:p w14:paraId="49EBC981" w14:textId="77777777" w:rsidR="00D20829" w:rsidRPr="00D20829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</w:rPr>
            </w:pPr>
            <w:r w:rsidRPr="00D20829">
              <w:rPr>
                <w:iCs/>
              </w:rPr>
              <w:t>155</w:t>
            </w:r>
            <w:r w:rsidRPr="00D20829">
              <w:rPr>
                <w:iCs/>
              </w:rPr>
              <w:tab/>
            </w:r>
            <w:proofErr w:type="spellStart"/>
            <w:r w:rsidRPr="00D20829">
              <w:rPr>
                <w:iCs/>
              </w:rPr>
              <w:t>Síndrome</w:t>
            </w:r>
            <w:proofErr w:type="spellEnd"/>
            <w:r w:rsidRPr="00D20829">
              <w:rPr>
                <w:iCs/>
              </w:rPr>
              <w:t xml:space="preserve"> de </w:t>
            </w:r>
            <w:proofErr w:type="spellStart"/>
            <w:r w:rsidRPr="00D20829">
              <w:rPr>
                <w:iCs/>
              </w:rPr>
              <w:t>Waardenburg</w:t>
            </w:r>
            <w:proofErr w:type="spellEnd"/>
          </w:p>
          <w:p w14:paraId="759E3BB7" w14:textId="77777777" w:rsidR="00D20829" w:rsidRPr="00D20829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</w:rPr>
            </w:pPr>
            <w:r w:rsidRPr="00D20829">
              <w:rPr>
                <w:iCs/>
              </w:rPr>
              <w:t>156</w:t>
            </w:r>
            <w:r w:rsidRPr="00D20829">
              <w:rPr>
                <w:iCs/>
              </w:rPr>
              <w:tab/>
              <w:t>Síndrome de Wildervanck</w:t>
            </w:r>
          </w:p>
          <w:p w14:paraId="5265E439" w14:textId="77777777" w:rsidR="00D20829" w:rsidRPr="00D20829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</w:rPr>
            </w:pPr>
            <w:r w:rsidRPr="00D20829">
              <w:rPr>
                <w:iCs/>
              </w:rPr>
              <w:t>157</w:t>
            </w:r>
            <w:r w:rsidRPr="00D20829">
              <w:rPr>
                <w:iCs/>
              </w:rPr>
              <w:tab/>
              <w:t>Síndrome de Wolf-Hirschhorn (Trisomía 4p)</w:t>
            </w:r>
          </w:p>
          <w:p w14:paraId="29F14B94" w14:textId="77777777" w:rsidR="00D20829" w:rsidRPr="00FA67CC" w:rsidRDefault="000C0F97" w:rsidP="00D20829">
            <w:r w:rsidRPr="00D20829">
              <w:rPr>
                <w:iCs/>
              </w:rPr>
              <w:t>199 otros ___</w:t>
            </w:r>
          </w:p>
        </w:tc>
      </w:tr>
      <w:tr w:rsidR="00142115" w:rsidRPr="00A36D6C" w14:paraId="3B84D7D9" w14:textId="77777777" w:rsidTr="00526970">
        <w:tc>
          <w:tcPr>
            <w:tcW w:w="5403" w:type="dxa"/>
            <w:gridSpan w:val="2"/>
          </w:tcPr>
          <w:p w14:paraId="314A5F06" w14:textId="77777777" w:rsidR="00D20829" w:rsidRPr="009F2BC4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jc w:val="center"/>
              <w:rPr>
                <w:b/>
                <w:bCs/>
                <w:lang w:val="es-US"/>
              </w:rPr>
            </w:pPr>
            <w:r w:rsidRPr="009F2BC4">
              <w:rPr>
                <w:b/>
                <w:bCs/>
                <w:lang w:val="es-US"/>
              </w:rPr>
              <w:t>Complicaciones prenatales/congénitas</w:t>
            </w:r>
          </w:p>
          <w:p w14:paraId="0D2C49D7" w14:textId="77777777" w:rsidR="00D20829" w:rsidRPr="00D20829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iCs/>
                <w:lang w:val="es-MX"/>
              </w:rPr>
            </w:pPr>
            <w:r w:rsidRPr="00D20829">
              <w:rPr>
                <w:iCs/>
                <w:lang w:val="es-MX"/>
              </w:rPr>
              <w:t>201</w:t>
            </w:r>
            <w:r w:rsidRPr="00D20829">
              <w:rPr>
                <w:iCs/>
                <w:lang w:val="es-MX"/>
              </w:rPr>
              <w:tab/>
              <w:t>Rubéola congénita</w:t>
            </w:r>
          </w:p>
          <w:p w14:paraId="77197CB7" w14:textId="77777777" w:rsidR="00D20829" w:rsidRPr="00D20829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iCs/>
                <w:lang w:val="es-MX"/>
              </w:rPr>
            </w:pPr>
            <w:r w:rsidRPr="00D20829">
              <w:rPr>
                <w:iCs/>
                <w:lang w:val="es-MX"/>
              </w:rPr>
              <w:t>202</w:t>
            </w:r>
            <w:r w:rsidRPr="00D20829">
              <w:rPr>
                <w:iCs/>
                <w:lang w:val="es-MX"/>
              </w:rPr>
              <w:tab/>
              <w:t>Sífilis congénita</w:t>
            </w:r>
          </w:p>
          <w:p w14:paraId="27D280DA" w14:textId="77777777" w:rsidR="00D20829" w:rsidRPr="00D20829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iCs/>
                <w:lang w:val="es-MX"/>
              </w:rPr>
            </w:pPr>
            <w:r w:rsidRPr="00D20829">
              <w:rPr>
                <w:iCs/>
                <w:lang w:val="es-MX"/>
              </w:rPr>
              <w:t>203</w:t>
            </w:r>
            <w:r w:rsidRPr="00D20829">
              <w:rPr>
                <w:iCs/>
                <w:lang w:val="es-MX"/>
              </w:rPr>
              <w:tab/>
              <w:t>Toxoplasmosis congénita</w:t>
            </w:r>
          </w:p>
          <w:p w14:paraId="51A5F526" w14:textId="77777777" w:rsidR="00D20829" w:rsidRPr="009F2BC4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204</w:t>
            </w:r>
            <w:r w:rsidRPr="009F2BC4">
              <w:rPr>
                <w:iCs/>
                <w:lang w:val="es-US"/>
              </w:rPr>
              <w:tab/>
              <w:t>Citomegalovirus (CMV)</w:t>
            </w:r>
          </w:p>
          <w:p w14:paraId="66BA975B" w14:textId="77777777" w:rsidR="00D20829" w:rsidRPr="009F2BC4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205</w:t>
            </w:r>
            <w:r w:rsidRPr="009F2BC4">
              <w:rPr>
                <w:iCs/>
                <w:lang w:val="es-US"/>
              </w:rPr>
              <w:tab/>
              <w:t>Síndrome alcohólico fetal</w:t>
            </w:r>
          </w:p>
          <w:p w14:paraId="1F4D751F" w14:textId="77777777" w:rsidR="00D20829" w:rsidRPr="009F2BC4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206</w:t>
            </w:r>
            <w:r w:rsidRPr="009F2BC4">
              <w:rPr>
                <w:iCs/>
                <w:lang w:val="es-US"/>
              </w:rPr>
              <w:tab/>
              <w:t>Hidrocefalia</w:t>
            </w:r>
          </w:p>
          <w:p w14:paraId="7992F1C9" w14:textId="77777777" w:rsidR="00D20829" w:rsidRPr="009F2BC4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207</w:t>
            </w:r>
            <w:r w:rsidRPr="009F2BC4">
              <w:rPr>
                <w:iCs/>
                <w:lang w:val="es-US"/>
              </w:rPr>
              <w:tab/>
              <w:t>Consumo de drogas de la madre</w:t>
            </w:r>
          </w:p>
          <w:p w14:paraId="1552AFD2" w14:textId="77777777" w:rsidR="00D20829" w:rsidRPr="009F2BC4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208</w:t>
            </w:r>
            <w:r w:rsidRPr="009F2BC4">
              <w:rPr>
                <w:iCs/>
                <w:lang w:val="es-US"/>
              </w:rPr>
              <w:tab/>
              <w:t>Microcefalia</w:t>
            </w:r>
          </w:p>
          <w:p w14:paraId="202FD240" w14:textId="77777777" w:rsidR="00D20829" w:rsidRPr="009F2BC4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209</w:t>
            </w:r>
            <w:r w:rsidRPr="009F2BC4">
              <w:rPr>
                <w:iCs/>
                <w:lang w:val="es-US"/>
              </w:rPr>
              <w:tab/>
              <w:t>Herpes simple (HSV) neonatal</w:t>
            </w:r>
          </w:p>
          <w:p w14:paraId="65A19540" w14:textId="77777777" w:rsidR="00D20829" w:rsidRPr="00E93A6D" w:rsidRDefault="000C0F97" w:rsidP="00D20829">
            <w:pPr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299 Otra______</w:t>
            </w:r>
          </w:p>
        </w:tc>
        <w:tc>
          <w:tcPr>
            <w:tcW w:w="5387" w:type="dxa"/>
          </w:tcPr>
          <w:p w14:paraId="02E79457" w14:textId="77777777" w:rsidR="00D20829" w:rsidRPr="009F2BC4" w:rsidRDefault="000C0F97" w:rsidP="00D20829">
            <w:pPr>
              <w:jc w:val="center"/>
              <w:rPr>
                <w:b/>
                <w:bCs/>
                <w:lang w:val="es-US"/>
              </w:rPr>
            </w:pPr>
            <w:r w:rsidRPr="009F2BC4">
              <w:rPr>
                <w:b/>
                <w:bCs/>
                <w:lang w:val="es-US"/>
              </w:rPr>
              <w:t>Complicaciones posparto/no congénitas</w:t>
            </w:r>
          </w:p>
          <w:p w14:paraId="09328A27" w14:textId="77777777" w:rsidR="00D20829" w:rsidRPr="009F2BC4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301</w:t>
            </w:r>
            <w:r w:rsidRPr="009F2BC4">
              <w:rPr>
                <w:iCs/>
                <w:lang w:val="es-US"/>
              </w:rPr>
              <w:tab/>
              <w:t>Asfixia</w:t>
            </w:r>
          </w:p>
          <w:p w14:paraId="72EAA4A7" w14:textId="77777777" w:rsidR="00D20829" w:rsidRPr="009F2BC4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302</w:t>
            </w:r>
            <w:r w:rsidRPr="009F2BC4">
              <w:rPr>
                <w:iCs/>
                <w:lang w:val="es-US"/>
              </w:rPr>
              <w:tab/>
              <w:t>Trauma directo en el ojo o el oído</w:t>
            </w:r>
          </w:p>
          <w:p w14:paraId="2EBB8B21" w14:textId="77777777" w:rsidR="00D20829" w:rsidRPr="009F2BC4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303</w:t>
            </w:r>
            <w:r w:rsidRPr="009F2BC4">
              <w:rPr>
                <w:iCs/>
                <w:lang w:val="es-US"/>
              </w:rPr>
              <w:tab/>
              <w:t>Encefalitis</w:t>
            </w:r>
          </w:p>
          <w:p w14:paraId="6BD52DE7" w14:textId="77777777" w:rsidR="00D20829" w:rsidRPr="009F2BC4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304</w:t>
            </w:r>
            <w:r w:rsidRPr="009F2BC4">
              <w:rPr>
                <w:iCs/>
                <w:lang w:val="es-US"/>
              </w:rPr>
              <w:tab/>
              <w:t>Infecciones</w:t>
            </w:r>
          </w:p>
          <w:p w14:paraId="6C4EEA9B" w14:textId="77777777" w:rsidR="00D20829" w:rsidRPr="009F2BC4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305</w:t>
            </w:r>
            <w:r w:rsidRPr="009F2BC4">
              <w:rPr>
                <w:iCs/>
                <w:lang w:val="es-US"/>
              </w:rPr>
              <w:tab/>
              <w:t>Meningitis</w:t>
            </w:r>
          </w:p>
          <w:p w14:paraId="2A8B2788" w14:textId="77777777" w:rsidR="00D20829" w:rsidRPr="009F2BC4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306</w:t>
            </w:r>
            <w:r w:rsidRPr="009F2BC4">
              <w:rPr>
                <w:iCs/>
                <w:lang w:val="es-US"/>
              </w:rPr>
              <w:tab/>
              <w:t>Lesión grave en la cabeza</w:t>
            </w:r>
          </w:p>
          <w:p w14:paraId="3778638C" w14:textId="77777777" w:rsidR="00D20829" w:rsidRPr="009F2BC4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307</w:t>
            </w:r>
            <w:r w:rsidRPr="009F2BC4">
              <w:rPr>
                <w:iCs/>
                <w:lang w:val="es-US"/>
              </w:rPr>
              <w:tab/>
              <w:t>Accidente cerebrovascular</w:t>
            </w:r>
          </w:p>
          <w:p w14:paraId="208FD537" w14:textId="77777777" w:rsidR="00D20829" w:rsidRPr="009F2BC4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308</w:t>
            </w:r>
            <w:r w:rsidRPr="009F2BC4">
              <w:rPr>
                <w:iCs/>
                <w:lang w:val="es-US"/>
              </w:rPr>
              <w:tab/>
              <w:t>Tumores</w:t>
            </w:r>
          </w:p>
          <w:p w14:paraId="48F37346" w14:textId="77777777" w:rsidR="00D20829" w:rsidRPr="009F2BC4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309</w:t>
            </w:r>
            <w:r w:rsidRPr="009F2BC4">
              <w:rPr>
                <w:iCs/>
                <w:lang w:val="es-US"/>
              </w:rPr>
              <w:tab/>
              <w:t>Inducido químicamente</w:t>
            </w:r>
          </w:p>
          <w:p w14:paraId="3E9A2B88" w14:textId="77777777" w:rsidR="00D20829" w:rsidRPr="009F2BC4" w:rsidRDefault="000C0F97" w:rsidP="00D20829">
            <w:pPr>
              <w:rPr>
                <w:lang w:val="es-US"/>
              </w:rPr>
            </w:pPr>
            <w:r w:rsidRPr="009F2BC4">
              <w:rPr>
                <w:iCs/>
                <w:lang w:val="es-US"/>
              </w:rPr>
              <w:t>399 otros ___</w:t>
            </w:r>
          </w:p>
        </w:tc>
      </w:tr>
      <w:tr w:rsidR="00142115" w:rsidRPr="00A36D6C" w14:paraId="12D53D8D" w14:textId="77777777" w:rsidTr="00526970">
        <w:tc>
          <w:tcPr>
            <w:tcW w:w="5403" w:type="dxa"/>
            <w:gridSpan w:val="2"/>
          </w:tcPr>
          <w:p w14:paraId="725978B2" w14:textId="77777777" w:rsidR="00D20829" w:rsidRPr="009F2BC4" w:rsidRDefault="000C0F97" w:rsidP="00D20829">
            <w:pPr>
              <w:jc w:val="center"/>
              <w:rPr>
                <w:b/>
                <w:bCs/>
                <w:lang w:val="es-US"/>
              </w:rPr>
            </w:pPr>
            <w:r w:rsidRPr="009F2BC4">
              <w:rPr>
                <w:b/>
                <w:bCs/>
                <w:lang w:val="es-US"/>
              </w:rPr>
              <w:t>Relacionado con el nacimiento prematuro</w:t>
            </w:r>
          </w:p>
          <w:p w14:paraId="6D782ED6" w14:textId="77777777" w:rsidR="00D20829" w:rsidRPr="009F2BC4" w:rsidRDefault="000C0F97">
            <w:pPr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401 Complicaciones del nacimiento prematuro</w:t>
            </w:r>
          </w:p>
        </w:tc>
        <w:tc>
          <w:tcPr>
            <w:tcW w:w="5387" w:type="dxa"/>
          </w:tcPr>
          <w:p w14:paraId="36A9B06B" w14:textId="77777777" w:rsidR="00D20829" w:rsidRPr="009F2BC4" w:rsidRDefault="000C0F97" w:rsidP="00D20829">
            <w:pPr>
              <w:jc w:val="center"/>
              <w:rPr>
                <w:b/>
                <w:bCs/>
                <w:lang w:val="es-US"/>
              </w:rPr>
            </w:pPr>
            <w:r w:rsidRPr="009F2BC4">
              <w:rPr>
                <w:b/>
                <w:bCs/>
                <w:lang w:val="es-US"/>
              </w:rPr>
              <w:t>Sin diagnosticar</w:t>
            </w:r>
          </w:p>
          <w:p w14:paraId="26E1C945" w14:textId="77777777" w:rsidR="00D20829" w:rsidRDefault="000C0F97">
            <w:pPr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501 Sin determinación de la etiología</w:t>
            </w:r>
          </w:p>
          <w:p w14:paraId="3EF33216" w14:textId="77777777" w:rsidR="00A36D6C" w:rsidRPr="009F2BC4" w:rsidRDefault="00A36D6C">
            <w:pPr>
              <w:rPr>
                <w:iCs/>
                <w:lang w:val="es-US"/>
              </w:rPr>
            </w:pPr>
          </w:p>
        </w:tc>
      </w:tr>
      <w:tr w:rsidR="00142115" w:rsidRPr="00A36D6C" w14:paraId="390E8ECB" w14:textId="77777777" w:rsidTr="00526970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19A70F9C" w14:textId="77777777" w:rsidR="00304ED3" w:rsidRPr="009F2BC4" w:rsidRDefault="000C0F97">
            <w:pPr>
              <w:rPr>
                <w:b/>
                <w:bCs/>
                <w:sz w:val="28"/>
                <w:szCs w:val="28"/>
                <w:lang w:val="es-US"/>
              </w:rPr>
            </w:pPr>
            <w:r w:rsidRPr="009F2BC4">
              <w:rPr>
                <w:b/>
                <w:bCs/>
                <w:sz w:val="28"/>
                <w:szCs w:val="28"/>
                <w:lang w:val="es-US"/>
              </w:rPr>
              <w:lastRenderedPageBreak/>
              <w:t>Parte III: Ley de Educación para Personas Discapacitadas (IDEA)</w:t>
            </w:r>
          </w:p>
        </w:tc>
      </w:tr>
      <w:tr w:rsidR="00142115" w14:paraId="5F6BE88E" w14:textId="77777777" w:rsidTr="00526970">
        <w:tc>
          <w:tcPr>
            <w:tcW w:w="10790" w:type="dxa"/>
            <w:gridSpan w:val="3"/>
          </w:tcPr>
          <w:p w14:paraId="7E88C148" w14:textId="77777777" w:rsidR="00304ED3" w:rsidRPr="004D0444" w:rsidRDefault="000C0F97" w:rsidP="00A11ADD">
            <w:pPr>
              <w:jc w:val="center"/>
              <w:rPr>
                <w:b/>
                <w:bCs/>
                <w:sz w:val="24"/>
                <w:szCs w:val="24"/>
              </w:rPr>
            </w:pPr>
            <w:r w:rsidRPr="004D0444">
              <w:rPr>
                <w:b/>
                <w:bCs/>
                <w:sz w:val="24"/>
                <w:szCs w:val="24"/>
              </w:rPr>
              <w:t>---Parte C---</w:t>
            </w:r>
          </w:p>
        </w:tc>
      </w:tr>
      <w:tr w:rsidR="00142115" w:rsidRPr="00A36D6C" w14:paraId="23E80D89" w14:textId="77777777" w:rsidTr="00526970">
        <w:tc>
          <w:tcPr>
            <w:tcW w:w="10790" w:type="dxa"/>
            <w:gridSpan w:val="3"/>
          </w:tcPr>
          <w:p w14:paraId="49C58419" w14:textId="77777777" w:rsidR="00304ED3" w:rsidRPr="009F2BC4" w:rsidRDefault="000C0F97">
            <w:pPr>
              <w:rPr>
                <w:lang w:val="es-US"/>
              </w:rPr>
            </w:pPr>
            <w:r w:rsidRPr="009F2BC4">
              <w:rPr>
                <w:b/>
                <w:bCs/>
                <w:sz w:val="24"/>
                <w:szCs w:val="24"/>
                <w:lang w:val="es-US"/>
              </w:rPr>
              <w:t>Código de categoría de la Parte C</w:t>
            </w:r>
            <w:r w:rsidRPr="009F2BC4">
              <w:rPr>
                <w:lang w:val="es-US"/>
              </w:rPr>
              <w:t xml:space="preserve"> (Indique el código de categoría principal según el cual se informó sobre el individuo en la Parte C, Censo infantil de IDEA – Seleccione solo UNA opción).</w:t>
            </w:r>
          </w:p>
          <w:p w14:paraId="39699E3B" w14:textId="77777777" w:rsidR="00A11ADD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O 1 En riesgo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 xml:space="preserve">O 2 Con retraso en el desarrollo 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888 No informado según la Parte C de IDEA</w:t>
            </w:r>
          </w:p>
        </w:tc>
      </w:tr>
      <w:tr w:rsidR="00142115" w:rsidRPr="00A36D6C" w14:paraId="25D5A59C" w14:textId="77777777" w:rsidTr="00526970">
        <w:tc>
          <w:tcPr>
            <w:tcW w:w="10790" w:type="dxa"/>
            <w:gridSpan w:val="3"/>
          </w:tcPr>
          <w:p w14:paraId="185BFAEB" w14:textId="77777777" w:rsidR="00304ED3" w:rsidRPr="009F2BC4" w:rsidRDefault="000C0F97">
            <w:pPr>
              <w:rPr>
                <w:b/>
                <w:bCs/>
                <w:sz w:val="24"/>
                <w:szCs w:val="24"/>
                <w:lang w:val="es-US"/>
              </w:rPr>
            </w:pPr>
            <w:r w:rsidRPr="009F2BC4">
              <w:rPr>
                <w:b/>
                <w:bCs/>
                <w:sz w:val="24"/>
                <w:szCs w:val="24"/>
                <w:lang w:val="es-US"/>
              </w:rPr>
              <w:t xml:space="preserve">Entorno de intervención temprana </w:t>
            </w:r>
          </w:p>
          <w:p w14:paraId="1BB5BB0D" w14:textId="77777777" w:rsidR="00A11ADD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O 1 Hogar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2 Entorno comunitario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3 Otro entorno</w:t>
            </w:r>
          </w:p>
        </w:tc>
      </w:tr>
      <w:tr w:rsidR="00142115" w:rsidRPr="00A36D6C" w14:paraId="4F7762B1" w14:textId="77777777" w:rsidTr="00526970">
        <w:tc>
          <w:tcPr>
            <w:tcW w:w="10790" w:type="dxa"/>
            <w:gridSpan w:val="3"/>
          </w:tcPr>
          <w:p w14:paraId="103F1AE1" w14:textId="77777777" w:rsidR="00304ED3" w:rsidRPr="009F2BC4" w:rsidRDefault="000C0F97">
            <w:pPr>
              <w:rPr>
                <w:lang w:val="es-US"/>
              </w:rPr>
            </w:pPr>
            <w:r w:rsidRPr="009F2BC4">
              <w:rPr>
                <w:b/>
                <w:bCs/>
                <w:lang w:val="es-US"/>
              </w:rPr>
              <w:t>Estado de educación especial/Salida de la Parte C</w:t>
            </w:r>
            <w:r w:rsidRPr="009F2BC4">
              <w:rPr>
                <w:lang w:val="es-US"/>
              </w:rPr>
              <w:t xml:space="preserve"> (Indique UN código que describa de la mejor manera el estado del programa de educación especial del individuo</w:t>
            </w:r>
          </w:p>
          <w:p w14:paraId="5FF6EEF8" w14:textId="77777777" w:rsidR="00A11ADD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O 0 En un programa de intervención temprana de la Parte C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6 Falleció</w:t>
            </w:r>
          </w:p>
          <w:p w14:paraId="1F3A9A01" w14:textId="77777777" w:rsidR="00400854" w:rsidRPr="009F2BC4" w:rsidRDefault="000C0F97" w:rsidP="00400854">
            <w:pPr>
              <w:rPr>
                <w:lang w:val="es-US"/>
              </w:rPr>
            </w:pPr>
            <w:r w:rsidRPr="009F2BC4">
              <w:rPr>
                <w:lang w:val="es-US"/>
              </w:rPr>
              <w:t xml:space="preserve">O 1 Completó el Plan de servicio familiar individualizado (IFSP) </w:t>
            </w:r>
            <w:r w:rsidR="00400854">
              <w:rPr>
                <w:lang w:val="es-US"/>
              </w:rPr>
              <w:tab/>
            </w:r>
            <w:r w:rsidR="00400854">
              <w:rPr>
                <w:lang w:val="es-US"/>
              </w:rPr>
              <w:tab/>
            </w:r>
            <w:r w:rsidR="00400854" w:rsidRPr="009F2BC4">
              <w:rPr>
                <w:lang w:val="es-US"/>
              </w:rPr>
              <w:t>O 7 Se mudó fuera del estado</w:t>
            </w:r>
            <w:r w:rsidR="00400854">
              <w:rPr>
                <w:lang w:val="es-US"/>
              </w:rPr>
              <w:t xml:space="preserve"> P</w:t>
            </w:r>
            <w:r w:rsidR="00400854" w:rsidRPr="009F2BC4">
              <w:rPr>
                <w:lang w:val="es-US"/>
              </w:rPr>
              <w:t>ara la Parte C</w:t>
            </w:r>
          </w:p>
          <w:p w14:paraId="2632E026" w14:textId="77777777" w:rsidR="00E93A6D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 xml:space="preserve">antes de alcanzar la edad máxima </w:t>
            </w:r>
            <w:r w:rsidRPr="009F2BC4">
              <w:rPr>
                <w:lang w:val="es-US"/>
              </w:rPr>
              <w:tab/>
            </w:r>
            <w:r w:rsidR="00400854">
              <w:rPr>
                <w:lang w:val="es-US"/>
              </w:rPr>
              <w:tab/>
            </w:r>
            <w:r w:rsidR="00400854">
              <w:rPr>
                <w:lang w:val="es-US"/>
              </w:rPr>
              <w:tab/>
            </w:r>
            <w:r w:rsidR="00400854">
              <w:rPr>
                <w:lang w:val="es-US"/>
              </w:rPr>
              <w:tab/>
            </w:r>
            <w:r w:rsidR="00400854">
              <w:rPr>
                <w:lang w:val="es-US"/>
              </w:rPr>
              <w:tab/>
            </w:r>
            <w:r w:rsidR="00400854" w:rsidRPr="009F2BC4">
              <w:rPr>
                <w:lang w:val="es-US"/>
              </w:rPr>
              <w:t>O 8 Retirado por el padre/tutor</w:t>
            </w:r>
          </w:p>
          <w:p w14:paraId="08CDC5BC" w14:textId="77777777" w:rsidR="00400854" w:rsidRPr="009F2BC4" w:rsidRDefault="000C0F97" w:rsidP="00400854">
            <w:pPr>
              <w:rPr>
                <w:lang w:val="es-US"/>
              </w:rPr>
            </w:pPr>
            <w:r w:rsidRPr="009F2BC4">
              <w:rPr>
                <w:lang w:val="es-US"/>
              </w:rPr>
              <w:t>O 2 Elegible para IDEA, Parte B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="00400854">
              <w:rPr>
                <w:lang w:val="es-US"/>
              </w:rPr>
              <w:tab/>
            </w:r>
            <w:r w:rsidR="00400854">
              <w:rPr>
                <w:lang w:val="es-US"/>
              </w:rPr>
              <w:tab/>
            </w:r>
            <w:r w:rsidR="00400854" w:rsidRPr="009F2BC4">
              <w:rPr>
                <w:lang w:val="es-US"/>
              </w:rPr>
              <w:t xml:space="preserve">O 9 Intentos de comunicarse con el </w:t>
            </w:r>
          </w:p>
          <w:p w14:paraId="59276C0D" w14:textId="77777777" w:rsidR="00400854" w:rsidRPr="009F2BC4" w:rsidRDefault="000C0F97" w:rsidP="00400854">
            <w:pPr>
              <w:rPr>
                <w:lang w:val="es-US"/>
              </w:rPr>
            </w:pPr>
            <w:r w:rsidRPr="009F2BC4">
              <w:rPr>
                <w:lang w:val="es-US"/>
              </w:rPr>
              <w:t>O 3 No elegible para la Parte B, derivación a otro programa</w:t>
            </w:r>
            <w:r w:rsidRPr="009F2BC4">
              <w:rPr>
                <w:lang w:val="es-US"/>
              </w:rPr>
              <w:tab/>
            </w:r>
            <w:r w:rsidR="00400854">
              <w:rPr>
                <w:lang w:val="es-US"/>
              </w:rPr>
              <w:tab/>
            </w:r>
            <w:r w:rsidR="00400854" w:rsidRPr="009F2BC4">
              <w:rPr>
                <w:lang w:val="es-US"/>
              </w:rPr>
              <w:t xml:space="preserve">padre/tutor o el menor </w:t>
            </w:r>
          </w:p>
          <w:p w14:paraId="586915BF" w14:textId="77777777" w:rsidR="00A11ADD" w:rsidRPr="009F2BC4" w:rsidRDefault="000C0F97" w:rsidP="00A11ADD">
            <w:pPr>
              <w:rPr>
                <w:lang w:val="es-US"/>
              </w:rPr>
            </w:pPr>
            <w:r w:rsidRPr="009F2BC4">
              <w:rPr>
                <w:lang w:val="es-US"/>
              </w:rPr>
              <w:t>O 4 No elegible para la Parte B, salida sin derivación no satisfactorio</w:t>
            </w:r>
          </w:p>
          <w:p w14:paraId="52743739" w14:textId="77777777" w:rsidR="00A11ADD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O 5 No se determinó la elegibilidad para la Parte B</w:t>
            </w:r>
          </w:p>
        </w:tc>
      </w:tr>
      <w:tr w:rsidR="00142115" w14:paraId="761DF9A4" w14:textId="77777777" w:rsidTr="00526970">
        <w:tc>
          <w:tcPr>
            <w:tcW w:w="10790" w:type="dxa"/>
            <w:gridSpan w:val="3"/>
          </w:tcPr>
          <w:p w14:paraId="32120A1A" w14:textId="77777777" w:rsidR="004D0444" w:rsidRPr="009F2BC4" w:rsidRDefault="008F37F5" w:rsidP="00AE4483">
            <w:pPr>
              <w:jc w:val="center"/>
              <w:rPr>
                <w:b/>
                <w:bCs/>
                <w:lang w:val="es-US"/>
              </w:rPr>
            </w:pPr>
          </w:p>
          <w:p w14:paraId="791A4D33" w14:textId="77777777" w:rsidR="004859AC" w:rsidRDefault="000C0F97" w:rsidP="00AE4483">
            <w:pPr>
              <w:jc w:val="center"/>
              <w:rPr>
                <w:b/>
                <w:bCs/>
              </w:rPr>
            </w:pPr>
            <w:r w:rsidRPr="00A11ADD">
              <w:rPr>
                <w:b/>
                <w:bCs/>
              </w:rPr>
              <w:t>---</w:t>
            </w:r>
            <w:proofErr w:type="spellStart"/>
            <w:r w:rsidRPr="00A11ADD">
              <w:rPr>
                <w:b/>
                <w:bCs/>
              </w:rPr>
              <w:t>Parte</w:t>
            </w:r>
            <w:proofErr w:type="spellEnd"/>
            <w:r w:rsidRPr="00A11ADD">
              <w:rPr>
                <w:b/>
                <w:bCs/>
              </w:rPr>
              <w:t xml:space="preserve"> B---</w:t>
            </w:r>
          </w:p>
          <w:p w14:paraId="0110A1DB" w14:textId="77777777" w:rsidR="004D0444" w:rsidRPr="00A11ADD" w:rsidRDefault="008F37F5" w:rsidP="00AE4483">
            <w:pPr>
              <w:jc w:val="center"/>
              <w:rPr>
                <w:b/>
                <w:bCs/>
              </w:rPr>
            </w:pPr>
          </w:p>
        </w:tc>
      </w:tr>
      <w:tr w:rsidR="00142115" w:rsidRPr="00A36D6C" w14:paraId="29FCEE77" w14:textId="77777777" w:rsidTr="00526970">
        <w:tc>
          <w:tcPr>
            <w:tcW w:w="10790" w:type="dxa"/>
            <w:gridSpan w:val="3"/>
            <w:tcBorders>
              <w:bottom w:val="single" w:sz="4" w:space="0" w:color="auto"/>
            </w:tcBorders>
          </w:tcPr>
          <w:p w14:paraId="76FEF36D" w14:textId="77777777" w:rsidR="004859AC" w:rsidRPr="009F2BC4" w:rsidRDefault="000C0F97" w:rsidP="00AE4483">
            <w:pPr>
              <w:rPr>
                <w:lang w:val="es-US"/>
              </w:rPr>
            </w:pPr>
            <w:r w:rsidRPr="009F2BC4">
              <w:rPr>
                <w:b/>
                <w:bCs/>
                <w:sz w:val="24"/>
                <w:szCs w:val="24"/>
                <w:lang w:val="es-US"/>
              </w:rPr>
              <w:t>Código de categoría de la Parte B</w:t>
            </w:r>
            <w:r w:rsidRPr="009F2BC4">
              <w:rPr>
                <w:lang w:val="es-US"/>
              </w:rPr>
              <w:t xml:space="preserve"> (Indique el código de categoría principal según el cual se informó sobre el individuo en la Parte B, Censo infantil de IDEA – Seleccione solo UNA opción).</w:t>
            </w:r>
          </w:p>
          <w:p w14:paraId="2DCD82BA" w14:textId="77777777" w:rsidR="004859AC" w:rsidRPr="009F2BC4" w:rsidRDefault="000C0F97" w:rsidP="00AE4483">
            <w:pPr>
              <w:rPr>
                <w:lang w:val="es-US"/>
              </w:rPr>
            </w:pPr>
            <w:r w:rsidRPr="009F2BC4">
              <w:rPr>
                <w:lang w:val="es-US"/>
              </w:rPr>
              <w:t>O 1 Discapacidad intelectual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9 Sordoceguera</w:t>
            </w:r>
          </w:p>
          <w:p w14:paraId="401CE33A" w14:textId="77777777" w:rsidR="004859AC" w:rsidRPr="009F2BC4" w:rsidRDefault="000C0F97" w:rsidP="00AE4483">
            <w:pPr>
              <w:rPr>
                <w:lang w:val="es-US"/>
              </w:rPr>
            </w:pPr>
            <w:r w:rsidRPr="009F2BC4">
              <w:rPr>
                <w:lang w:val="es-US"/>
              </w:rPr>
              <w:t>O 2 Discapacidad auditiva (incluye la sordera)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10 Múltiples discapacidades</w:t>
            </w:r>
          </w:p>
          <w:p w14:paraId="2F45F0C1" w14:textId="77777777" w:rsidR="004859AC" w:rsidRPr="009F2BC4" w:rsidRDefault="000C0F97" w:rsidP="00AE4483">
            <w:pPr>
              <w:rPr>
                <w:lang w:val="es-US"/>
              </w:rPr>
            </w:pPr>
            <w:r w:rsidRPr="009F2BC4">
              <w:rPr>
                <w:lang w:val="es-US"/>
              </w:rPr>
              <w:t>O 3 Discapacidad del habla o el lenguaje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11 Autismo</w:t>
            </w:r>
          </w:p>
          <w:p w14:paraId="2931D6EF" w14:textId="77777777" w:rsidR="004859AC" w:rsidRPr="009F2BC4" w:rsidRDefault="000C0F97" w:rsidP="00AE4483">
            <w:pPr>
              <w:rPr>
                <w:lang w:val="es-US"/>
              </w:rPr>
            </w:pPr>
            <w:r w:rsidRPr="009F2BC4">
              <w:rPr>
                <w:lang w:val="es-US"/>
              </w:rPr>
              <w:t>O 4 Discapacidad visual (incluye ceguera)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12 Lesión cerebral traumática</w:t>
            </w:r>
          </w:p>
          <w:p w14:paraId="780F58DA" w14:textId="77777777" w:rsidR="004859AC" w:rsidRPr="009F2BC4" w:rsidRDefault="000C0F97" w:rsidP="00AE4483">
            <w:pPr>
              <w:rPr>
                <w:lang w:val="es-US"/>
              </w:rPr>
            </w:pPr>
            <w:r w:rsidRPr="009F2BC4">
              <w:rPr>
                <w:lang w:val="es-US"/>
              </w:rPr>
              <w:t>O 5 Trastorno emocional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13 Retraso en el desarrollo (de 3 a 9 años de edad)</w:t>
            </w:r>
          </w:p>
          <w:p w14:paraId="7FD08EB7" w14:textId="77777777" w:rsidR="004859AC" w:rsidRPr="009F2BC4" w:rsidRDefault="000C0F97" w:rsidP="00AE4483">
            <w:pPr>
              <w:rPr>
                <w:lang w:val="es-US"/>
              </w:rPr>
            </w:pPr>
            <w:r w:rsidRPr="009F2BC4">
              <w:rPr>
                <w:lang w:val="es-US"/>
              </w:rPr>
              <w:t>O 6 Problema ortopédico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14 No categórico</w:t>
            </w:r>
          </w:p>
          <w:p w14:paraId="7EFFF57E" w14:textId="77777777" w:rsidR="004859AC" w:rsidRPr="009F2BC4" w:rsidRDefault="000C0F97" w:rsidP="00AE4483">
            <w:pPr>
              <w:rPr>
                <w:lang w:val="es-US"/>
              </w:rPr>
            </w:pPr>
            <w:r w:rsidRPr="009F2BC4">
              <w:rPr>
                <w:lang w:val="es-US"/>
              </w:rPr>
              <w:t>O 7 Otro problema de salud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888 No informado según la Parte B de IDEA</w:t>
            </w:r>
          </w:p>
          <w:p w14:paraId="3C79DC15" w14:textId="77777777" w:rsidR="004859AC" w:rsidRPr="009F2BC4" w:rsidRDefault="000C0F97" w:rsidP="00AE4483">
            <w:pPr>
              <w:rPr>
                <w:lang w:val="es-US"/>
              </w:rPr>
            </w:pPr>
            <w:r w:rsidRPr="009F2BC4">
              <w:rPr>
                <w:lang w:val="es-US"/>
              </w:rPr>
              <w:t>O 8 Discapacidad de aprendizaje específica</w:t>
            </w:r>
          </w:p>
        </w:tc>
      </w:tr>
      <w:tr w:rsidR="00526970" w:rsidRPr="00A36D6C" w14:paraId="48C991B8" w14:textId="77777777" w:rsidTr="00526970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552717" w14:textId="77777777" w:rsidR="00526970" w:rsidRPr="009F2BC4" w:rsidRDefault="00526970">
            <w:pPr>
              <w:rPr>
                <w:b/>
                <w:bCs/>
                <w:sz w:val="24"/>
                <w:szCs w:val="24"/>
                <w:lang w:val="es-US"/>
              </w:rPr>
            </w:pPr>
            <w:r w:rsidRPr="009F2BC4">
              <w:rPr>
                <w:b/>
                <w:bCs/>
                <w:sz w:val="24"/>
                <w:szCs w:val="24"/>
                <w:lang w:val="es-US"/>
              </w:rPr>
              <w:t>Entorno de educación especial infantil temprana (de 3 a 5 años de edad)</w:t>
            </w:r>
          </w:p>
        </w:tc>
      </w:tr>
      <w:tr w:rsidR="00526970" w:rsidRPr="00400854" w14:paraId="711C500E" w14:textId="77777777" w:rsidTr="00526970"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E81D0D" w14:textId="77777777" w:rsidR="00526970" w:rsidRDefault="00526970" w:rsidP="00526970">
            <w:pPr>
              <w:rPr>
                <w:lang w:val="es-US"/>
              </w:rPr>
            </w:pPr>
            <w:r w:rsidRPr="009F2BC4">
              <w:rPr>
                <w:lang w:val="es-US"/>
              </w:rPr>
              <w:t>O 1 En un programa de primera infancia (EC) regular, más de 10 horas por semana, con servicios</w:t>
            </w:r>
          </w:p>
          <w:p w14:paraId="1EAF7A6E" w14:textId="77777777" w:rsidR="00526970" w:rsidRDefault="00526970">
            <w:pPr>
              <w:rPr>
                <w:lang w:val="es-US"/>
              </w:rPr>
            </w:pPr>
            <w:r w:rsidRPr="009F2BC4">
              <w:rPr>
                <w:lang w:val="es-US"/>
              </w:rPr>
              <w:t>O 2 En un programa de EC regular, más de 10 horas por semana, con servicios de otra institución</w:t>
            </w:r>
          </w:p>
          <w:p w14:paraId="4CF8876E" w14:textId="77777777" w:rsidR="00526970" w:rsidRDefault="00526970">
            <w:pPr>
              <w:rPr>
                <w:lang w:val="es-US"/>
              </w:rPr>
            </w:pPr>
            <w:r w:rsidRPr="009F2BC4">
              <w:rPr>
                <w:lang w:val="es-US"/>
              </w:rPr>
              <w:t>O 3 En un programa de EC regular, menos de 10 horas por semana con servicios</w:t>
            </w:r>
          </w:p>
          <w:p w14:paraId="75706D03" w14:textId="77777777" w:rsidR="00526970" w:rsidRPr="009F2BC4" w:rsidRDefault="00526970">
            <w:pPr>
              <w:rPr>
                <w:b/>
                <w:bCs/>
                <w:sz w:val="24"/>
                <w:szCs w:val="24"/>
                <w:lang w:val="es-US"/>
              </w:rPr>
            </w:pP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2F510" w14:textId="77777777" w:rsidR="00526970" w:rsidRDefault="00526970" w:rsidP="00526970">
            <w:pPr>
              <w:rPr>
                <w:lang w:val="es-US"/>
              </w:rPr>
            </w:pPr>
            <w:r>
              <w:rPr>
                <w:lang w:val="es-US"/>
              </w:rPr>
              <w:t>O 4</w:t>
            </w:r>
            <w:r w:rsidRPr="009F2BC4">
              <w:rPr>
                <w:lang w:val="es-US"/>
              </w:rPr>
              <w:t xml:space="preserve"> En un programa de EC regular, menos de 10 horas por semana, con servicios de otra institución</w:t>
            </w:r>
          </w:p>
          <w:p w14:paraId="73505315" w14:textId="77777777" w:rsidR="00526970" w:rsidRPr="009F2BC4" w:rsidRDefault="00526970" w:rsidP="00526970">
            <w:pPr>
              <w:rPr>
                <w:b/>
                <w:bCs/>
                <w:sz w:val="24"/>
                <w:szCs w:val="24"/>
                <w:lang w:val="es-US"/>
              </w:rPr>
            </w:pPr>
            <w:r w:rsidRPr="009F2BC4">
              <w:rPr>
                <w:lang w:val="es-US"/>
              </w:rPr>
              <w:t>O 5 Asiste a una clase diferente</w:t>
            </w:r>
          </w:p>
          <w:p w14:paraId="6B903899" w14:textId="77777777" w:rsidR="00526970" w:rsidRDefault="00526970" w:rsidP="00526970">
            <w:pPr>
              <w:rPr>
                <w:lang w:val="es-US"/>
              </w:rPr>
            </w:pPr>
            <w:r w:rsidRPr="009F2BC4">
              <w:rPr>
                <w:lang w:val="es-US"/>
              </w:rPr>
              <w:t>O 6 Asiste a una escuela diferente</w:t>
            </w:r>
          </w:p>
          <w:p w14:paraId="16D83C0C" w14:textId="77777777" w:rsidR="00526970" w:rsidRPr="009F2BC4" w:rsidRDefault="00526970" w:rsidP="00526970">
            <w:pPr>
              <w:rPr>
                <w:lang w:val="es-US"/>
              </w:rPr>
            </w:pPr>
            <w:r w:rsidRPr="009F2BC4">
              <w:rPr>
                <w:lang w:val="es-US"/>
              </w:rPr>
              <w:t>O 7 Asiste a una institución residencial</w:t>
            </w:r>
          </w:p>
          <w:p w14:paraId="00845295" w14:textId="77777777" w:rsidR="00526970" w:rsidRPr="009F2BC4" w:rsidRDefault="00526970" w:rsidP="00526970">
            <w:pPr>
              <w:rPr>
                <w:lang w:val="es-US"/>
              </w:rPr>
            </w:pPr>
            <w:r w:rsidRPr="009F2BC4">
              <w:rPr>
                <w:lang w:val="es-US"/>
              </w:rPr>
              <w:t>O 8 Ubicación del proveedor de servicios</w:t>
            </w:r>
          </w:p>
          <w:p w14:paraId="6F60D6C6" w14:textId="77777777" w:rsidR="00526970" w:rsidRPr="009F2BC4" w:rsidRDefault="00526970" w:rsidP="00526970">
            <w:pPr>
              <w:rPr>
                <w:b/>
                <w:bCs/>
                <w:sz w:val="24"/>
                <w:szCs w:val="24"/>
                <w:lang w:val="es-US"/>
              </w:rPr>
            </w:pPr>
            <w:r w:rsidRPr="009F2BC4">
              <w:rPr>
                <w:lang w:val="es-US"/>
              </w:rPr>
              <w:t>O 9 Hogar</w:t>
            </w:r>
          </w:p>
        </w:tc>
      </w:tr>
      <w:tr w:rsidR="00142115" w:rsidRPr="00A36D6C" w14:paraId="15D529AF" w14:textId="77777777" w:rsidTr="00526970">
        <w:tc>
          <w:tcPr>
            <w:tcW w:w="10790" w:type="dxa"/>
            <w:gridSpan w:val="3"/>
            <w:tcBorders>
              <w:top w:val="nil"/>
            </w:tcBorders>
          </w:tcPr>
          <w:p w14:paraId="663824A4" w14:textId="77777777" w:rsidR="004859AC" w:rsidRPr="009F2BC4" w:rsidRDefault="000C0F97">
            <w:pPr>
              <w:rPr>
                <w:b/>
                <w:bCs/>
                <w:sz w:val="24"/>
                <w:szCs w:val="24"/>
                <w:lang w:val="es-US"/>
              </w:rPr>
            </w:pPr>
            <w:r w:rsidRPr="009F2BC4">
              <w:rPr>
                <w:b/>
                <w:bCs/>
                <w:sz w:val="24"/>
                <w:szCs w:val="24"/>
                <w:lang w:val="es-US"/>
              </w:rPr>
              <w:t>Entornos para la edad escolar (de 6 a 21 años de edad)</w:t>
            </w:r>
          </w:p>
          <w:p w14:paraId="12E295A7" w14:textId="77777777" w:rsidR="00F36386" w:rsidRPr="009F2BC4" w:rsidRDefault="000C0F97" w:rsidP="00F36386">
            <w:pPr>
              <w:rPr>
                <w:lang w:val="es-US"/>
              </w:rPr>
            </w:pPr>
            <w:r w:rsidRPr="009F2BC4">
              <w:rPr>
                <w:lang w:val="es-US"/>
              </w:rPr>
              <w:t xml:space="preserve">O 9 Asiste a la clase regular </w:t>
            </w:r>
            <w:r w:rsidR="00626B3F">
              <w:rPr>
                <w:lang w:val="es-US"/>
              </w:rPr>
              <w:t>al menos el 80 % de la jornada</w:t>
            </w:r>
            <w:r w:rsidR="00626B3F">
              <w:rPr>
                <w:lang w:val="es-US"/>
              </w:rPr>
              <w:tab/>
            </w:r>
            <w:r w:rsidRPr="009F2BC4">
              <w:rPr>
                <w:lang w:val="es-US"/>
              </w:rPr>
              <w:t>O 13 Asiste a una institución residencial</w:t>
            </w:r>
          </w:p>
          <w:p w14:paraId="1993D4A1" w14:textId="77777777" w:rsidR="00F36386" w:rsidRPr="009F2BC4" w:rsidRDefault="000C0F97" w:rsidP="00F36386">
            <w:pPr>
              <w:rPr>
                <w:lang w:val="es-US"/>
              </w:rPr>
            </w:pPr>
            <w:r w:rsidRPr="009F2BC4">
              <w:rPr>
                <w:lang w:val="es-US"/>
              </w:rPr>
              <w:t>O 10 Asiste a la clase regular el 40 %-79 % del día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14 Programa de estudio en casa/hospital</w:t>
            </w:r>
          </w:p>
          <w:p w14:paraId="5750D75D" w14:textId="77777777" w:rsidR="00F36386" w:rsidRPr="009F2BC4" w:rsidRDefault="000C0F97" w:rsidP="00F36386">
            <w:pPr>
              <w:rPr>
                <w:lang w:val="es-US"/>
              </w:rPr>
            </w:pPr>
            <w:r w:rsidRPr="009F2BC4">
              <w:rPr>
                <w:lang w:val="es-US"/>
              </w:rPr>
              <w:t>O 11 Asiste a la clase regular el 40 % de la jornada</w:t>
            </w:r>
            <w:r w:rsidRPr="009F2BC4">
              <w:rPr>
                <w:lang w:val="es-US"/>
              </w:rPr>
              <w:tab/>
            </w:r>
            <w:r w:rsidR="00626B3F">
              <w:rPr>
                <w:lang w:val="es-US"/>
              </w:rPr>
              <w:tab/>
            </w:r>
            <w:r w:rsidRPr="009F2BC4">
              <w:rPr>
                <w:lang w:val="es-US"/>
              </w:rPr>
              <w:t>O 15 Establecimientos penitenciarios</w:t>
            </w:r>
          </w:p>
          <w:p w14:paraId="5362F170" w14:textId="77777777" w:rsidR="00300DA4" w:rsidRPr="009F2BC4" w:rsidRDefault="000C0F97" w:rsidP="00F36386">
            <w:pPr>
              <w:rPr>
                <w:b/>
                <w:bCs/>
                <w:lang w:val="es-US"/>
              </w:rPr>
            </w:pPr>
            <w:r w:rsidRPr="009F2BC4">
              <w:rPr>
                <w:lang w:val="es-US"/>
              </w:rPr>
              <w:t>O 12 Asist</w:t>
            </w:r>
            <w:r w:rsidR="00626B3F">
              <w:rPr>
                <w:lang w:val="es-US"/>
              </w:rPr>
              <w:t>e a una escuela diferente</w:t>
            </w:r>
            <w:r w:rsidR="00626B3F">
              <w:rPr>
                <w:lang w:val="es-US"/>
              </w:rPr>
              <w:tab/>
            </w:r>
            <w:r w:rsidR="00626B3F">
              <w:rPr>
                <w:lang w:val="es-US"/>
              </w:rPr>
              <w:tab/>
            </w:r>
            <w:r w:rsidR="00626B3F">
              <w:rPr>
                <w:lang w:val="es-US"/>
              </w:rPr>
              <w:tab/>
            </w:r>
            <w:r w:rsidR="00626B3F">
              <w:rPr>
                <w:lang w:val="es-US"/>
              </w:rPr>
              <w:tab/>
              <w:t>O 16</w:t>
            </w:r>
            <w:r w:rsidRPr="009F2BC4">
              <w:rPr>
                <w:lang w:val="es-US"/>
              </w:rPr>
              <w:t xml:space="preserve"> Colocado por los padres en una escuela privada</w:t>
            </w:r>
          </w:p>
        </w:tc>
      </w:tr>
      <w:tr w:rsidR="00142115" w:rsidRPr="00A36D6C" w14:paraId="71D10C7A" w14:textId="77777777" w:rsidTr="00526970">
        <w:tc>
          <w:tcPr>
            <w:tcW w:w="10790" w:type="dxa"/>
            <w:gridSpan w:val="3"/>
          </w:tcPr>
          <w:p w14:paraId="2DACE9CE" w14:textId="77777777" w:rsidR="004859AC" w:rsidRPr="009F2BC4" w:rsidRDefault="000C0F97">
            <w:pPr>
              <w:rPr>
                <w:b/>
                <w:bCs/>
                <w:sz w:val="24"/>
                <w:szCs w:val="24"/>
                <w:lang w:val="es-US"/>
              </w:rPr>
            </w:pPr>
            <w:r w:rsidRPr="009F2BC4">
              <w:rPr>
                <w:b/>
                <w:bCs/>
                <w:sz w:val="24"/>
                <w:szCs w:val="24"/>
                <w:lang w:val="es-US"/>
              </w:rPr>
              <w:t>Estado de educación especial/Salida de la Parte B</w:t>
            </w:r>
          </w:p>
          <w:p w14:paraId="5D924566" w14:textId="77777777" w:rsidR="00F134F6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O 0 En Educación especial para la primera infancia (ECSE) o Programa de educación especial para la edad escolar</w:t>
            </w:r>
            <w:r w:rsidRPr="009F2BC4">
              <w:rPr>
                <w:lang w:val="es-US"/>
              </w:rPr>
              <w:tab/>
            </w:r>
          </w:p>
          <w:p w14:paraId="4F7D316C" w14:textId="77777777" w:rsidR="00F36386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O 1 Transferido a un programa de educación regular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="00F134F6" w:rsidRPr="009F2BC4">
              <w:rPr>
                <w:lang w:val="es-US"/>
              </w:rPr>
              <w:t>O 5 Falleció</w:t>
            </w:r>
          </w:p>
          <w:p w14:paraId="10DDCE22" w14:textId="77777777" w:rsidR="00F36386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O 2 Se graduó con un diploma de educación regular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="00F134F6" w:rsidRPr="009F2BC4">
              <w:rPr>
                <w:lang w:val="es-US"/>
              </w:rPr>
              <w:t>O 6 Se mudó; continúa en el programa</w:t>
            </w:r>
          </w:p>
          <w:p w14:paraId="2839B649" w14:textId="77777777" w:rsidR="00F36386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O 3 Recibió un certificado</w:t>
            </w:r>
            <w:r w:rsidRPr="009F2BC4">
              <w:rPr>
                <w:lang w:val="es-US"/>
              </w:rPr>
              <w:tab/>
            </w:r>
            <w:r w:rsidR="00F134F6">
              <w:rPr>
                <w:lang w:val="es-US"/>
              </w:rPr>
              <w:tab/>
            </w:r>
            <w:r w:rsidR="00F134F6">
              <w:rPr>
                <w:lang w:val="es-US"/>
              </w:rPr>
              <w:tab/>
            </w:r>
            <w:r w:rsidR="00F134F6">
              <w:rPr>
                <w:lang w:val="es-US"/>
              </w:rPr>
              <w:tab/>
            </w:r>
            <w:r w:rsidR="00F134F6">
              <w:rPr>
                <w:lang w:val="es-US"/>
              </w:rPr>
              <w:tab/>
            </w:r>
            <w:r w:rsidR="00F134F6">
              <w:rPr>
                <w:lang w:val="es-US"/>
              </w:rPr>
              <w:tab/>
            </w:r>
            <w:r w:rsidR="00F134F6" w:rsidRPr="009F2BC4">
              <w:rPr>
                <w:lang w:val="es-US"/>
              </w:rPr>
              <w:t>O 7 (no se utiliza intencionalmente</w:t>
            </w:r>
            <w:r w:rsidR="00F134F6">
              <w:rPr>
                <w:lang w:val="es-US"/>
              </w:rPr>
              <w:t>)</w:t>
            </w:r>
            <w:r w:rsidR="00F134F6">
              <w:rPr>
                <w:lang w:val="es-US"/>
              </w:rPr>
              <w:tab/>
            </w:r>
          </w:p>
          <w:p w14:paraId="4912D062" w14:textId="77777777" w:rsidR="00F134F6" w:rsidRPr="00F134F6" w:rsidRDefault="000C0F97">
            <w:pPr>
              <w:rPr>
                <w:lang w:val="es-US"/>
              </w:rPr>
            </w:pPr>
            <w:r w:rsidRPr="00F134F6">
              <w:rPr>
                <w:lang w:val="es-US"/>
              </w:rPr>
              <w:t>O 4 Alcanzó la edad máxima</w:t>
            </w:r>
            <w:r w:rsidR="00F134F6" w:rsidRPr="00F134F6">
              <w:rPr>
                <w:lang w:val="es-US"/>
              </w:rPr>
              <w:t xml:space="preserve"> </w:t>
            </w:r>
            <w:r w:rsidR="00F134F6">
              <w:rPr>
                <w:lang w:val="es-US"/>
              </w:rPr>
              <w:tab/>
            </w:r>
            <w:r w:rsidR="00F134F6">
              <w:rPr>
                <w:lang w:val="es-US"/>
              </w:rPr>
              <w:tab/>
            </w:r>
            <w:r w:rsidR="00F134F6">
              <w:rPr>
                <w:lang w:val="es-US"/>
              </w:rPr>
              <w:tab/>
            </w:r>
            <w:r w:rsidR="00F134F6">
              <w:rPr>
                <w:lang w:val="es-US"/>
              </w:rPr>
              <w:tab/>
            </w:r>
            <w:r w:rsidR="00F134F6">
              <w:rPr>
                <w:lang w:val="es-US"/>
              </w:rPr>
              <w:tab/>
            </w:r>
            <w:r w:rsidR="00F134F6">
              <w:rPr>
                <w:lang w:val="es-US"/>
              </w:rPr>
              <w:tab/>
            </w:r>
            <w:r w:rsidR="00F134F6" w:rsidRPr="009F2BC4">
              <w:rPr>
                <w:lang w:val="es-US"/>
              </w:rPr>
              <w:t>O 8 Desertó</w:t>
            </w:r>
          </w:p>
        </w:tc>
      </w:tr>
      <w:tr w:rsidR="00142115" w:rsidRPr="00A36D6C" w14:paraId="4AE501E6" w14:textId="77777777" w:rsidTr="00526970">
        <w:tc>
          <w:tcPr>
            <w:tcW w:w="10790" w:type="dxa"/>
            <w:gridSpan w:val="3"/>
          </w:tcPr>
          <w:p w14:paraId="7BD88C18" w14:textId="77777777" w:rsidR="004859AC" w:rsidRPr="009F2BC4" w:rsidRDefault="000C0F97">
            <w:pPr>
              <w:rPr>
                <w:b/>
                <w:bCs/>
                <w:sz w:val="24"/>
                <w:szCs w:val="24"/>
                <w:lang w:val="es-US"/>
              </w:rPr>
            </w:pPr>
            <w:r w:rsidRPr="009F2BC4">
              <w:rPr>
                <w:b/>
                <w:bCs/>
                <w:sz w:val="24"/>
                <w:szCs w:val="24"/>
                <w:lang w:val="es-US"/>
              </w:rPr>
              <w:t>Participación en evaluaciones estatales</w:t>
            </w:r>
          </w:p>
          <w:p w14:paraId="3D836496" w14:textId="77777777" w:rsidR="00C74162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O 1 Evaluación estatal de nivel de grado regular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 xml:space="preserve">O 4 </w:t>
            </w:r>
            <w:r w:rsidR="00111C89" w:rsidRPr="009F2BC4">
              <w:rPr>
                <w:lang w:val="es-US"/>
              </w:rPr>
              <w:t>(no se utiliza intencionalmente</w:t>
            </w:r>
            <w:r w:rsidR="00111C89">
              <w:rPr>
                <w:lang w:val="es-US"/>
              </w:rPr>
              <w:t>)</w:t>
            </w:r>
          </w:p>
          <w:p w14:paraId="74B6AFAC" w14:textId="77777777" w:rsidR="00C74162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O 2 Evaluación de estatal del nivel de grado regular con ajustes</w:t>
            </w:r>
            <w:r w:rsidRPr="009F2BC4">
              <w:rPr>
                <w:lang w:val="es-US"/>
              </w:rPr>
              <w:tab/>
              <w:t xml:space="preserve">O 5 </w:t>
            </w:r>
            <w:r w:rsidR="00111C89" w:rsidRPr="009F2BC4">
              <w:rPr>
                <w:lang w:val="es-US"/>
              </w:rPr>
              <w:t>(no se utiliza intencionalmente</w:t>
            </w:r>
            <w:r w:rsidR="00111C89">
              <w:rPr>
                <w:lang w:val="es-US"/>
              </w:rPr>
              <w:t>)</w:t>
            </w:r>
          </w:p>
          <w:p w14:paraId="1F7E49E1" w14:textId="77777777" w:rsidR="00F134F6" w:rsidRPr="009F2BC4" w:rsidRDefault="000C0F97" w:rsidP="00F134F6">
            <w:pPr>
              <w:rPr>
                <w:lang w:val="es-US"/>
              </w:rPr>
            </w:pPr>
            <w:r w:rsidRPr="009F2BC4">
              <w:rPr>
                <w:lang w:val="es-US"/>
              </w:rPr>
              <w:t>O 3 Evaluaciones alternativas</w:t>
            </w:r>
            <w:r w:rsidR="00111C89">
              <w:rPr>
                <w:lang w:val="es-US"/>
              </w:rPr>
              <w:tab/>
            </w:r>
            <w:r w:rsidR="00111C89">
              <w:rPr>
                <w:lang w:val="es-US"/>
              </w:rPr>
              <w:tab/>
            </w:r>
            <w:r w:rsidR="00111C89">
              <w:rPr>
                <w:lang w:val="es-US"/>
              </w:rPr>
              <w:tab/>
            </w:r>
            <w:r w:rsidR="00111C89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6 Aún no es necesario</w:t>
            </w:r>
          </w:p>
        </w:tc>
      </w:tr>
      <w:tr w:rsidR="00142115" w:rsidRPr="00A36D6C" w14:paraId="488917AF" w14:textId="77777777" w:rsidTr="00526970">
        <w:tc>
          <w:tcPr>
            <w:tcW w:w="10790" w:type="dxa"/>
            <w:gridSpan w:val="3"/>
          </w:tcPr>
          <w:p w14:paraId="4E86A121" w14:textId="77777777" w:rsidR="004859AC" w:rsidRPr="009F2BC4" w:rsidRDefault="000C0F97">
            <w:pPr>
              <w:rPr>
                <w:b/>
                <w:bCs/>
                <w:sz w:val="24"/>
                <w:szCs w:val="24"/>
                <w:lang w:val="es-US"/>
              </w:rPr>
            </w:pPr>
            <w:r w:rsidRPr="009F2BC4">
              <w:rPr>
                <w:b/>
                <w:bCs/>
                <w:sz w:val="24"/>
                <w:szCs w:val="24"/>
                <w:lang w:val="es-US"/>
              </w:rPr>
              <w:lastRenderedPageBreak/>
              <w:t>Estado de salida del proyecto para personas con sordoceguera</w:t>
            </w:r>
          </w:p>
          <w:p w14:paraId="1DE06142" w14:textId="77777777" w:rsidR="00F134F6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O 0 Elegible para recibir servicios del proyecto para personas con sordoceguera (DB)</w:t>
            </w:r>
            <w:r w:rsidRPr="009F2BC4">
              <w:rPr>
                <w:lang w:val="es-US"/>
              </w:rPr>
              <w:tab/>
            </w:r>
          </w:p>
          <w:p w14:paraId="43FFD487" w14:textId="77777777" w:rsidR="001D2784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O 1 Ya no es elegible para recibir servicios del proyecto para personas con DB</w:t>
            </w:r>
          </w:p>
        </w:tc>
      </w:tr>
      <w:tr w:rsidR="00142115" w14:paraId="170F5212" w14:textId="77777777" w:rsidTr="00526970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4E5E69D8" w14:textId="77777777" w:rsidR="00AB3C26" w:rsidRPr="00AB3C26" w:rsidRDefault="000C0F97" w:rsidP="00AB3C2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B3C26">
              <w:rPr>
                <w:b/>
                <w:bCs/>
                <w:sz w:val="28"/>
                <w:szCs w:val="28"/>
              </w:rPr>
              <w:t>Tecnología</w:t>
            </w:r>
            <w:proofErr w:type="spellEnd"/>
            <w:r w:rsidRPr="00AB3C26">
              <w:rPr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AB3C26">
              <w:rPr>
                <w:b/>
                <w:bCs/>
                <w:sz w:val="28"/>
                <w:szCs w:val="28"/>
              </w:rPr>
              <w:t>asistencia</w:t>
            </w:r>
            <w:proofErr w:type="spellEnd"/>
          </w:p>
        </w:tc>
      </w:tr>
      <w:tr w:rsidR="00142115" w:rsidRPr="00A36D6C" w14:paraId="0DE22741" w14:textId="77777777" w:rsidTr="00526970">
        <w:tc>
          <w:tcPr>
            <w:tcW w:w="10790" w:type="dxa"/>
            <w:gridSpan w:val="3"/>
          </w:tcPr>
          <w:p w14:paraId="41CC44C5" w14:textId="77777777" w:rsidR="00AB3C26" w:rsidRPr="00AB3C26" w:rsidRDefault="000C0F97">
            <w:pPr>
              <w:rPr>
                <w:lang w:val="es-MX"/>
              </w:rPr>
            </w:pPr>
            <w:r>
              <w:rPr>
                <w:lang w:val="es-MX"/>
              </w:rPr>
              <w:t>Lentes correctivos</w:t>
            </w:r>
            <w:r>
              <w:rPr>
                <w:lang w:val="es-MX"/>
              </w:rPr>
              <w:tab/>
            </w:r>
            <w:r>
              <w:rPr>
                <w:lang w:val="es-MX"/>
              </w:rPr>
              <w:tab/>
            </w:r>
            <w:r>
              <w:rPr>
                <w:lang w:val="es-MX"/>
              </w:rPr>
              <w:tab/>
            </w:r>
            <w:r w:rsidR="00F134F6">
              <w:rPr>
                <w:lang w:val="es-MX"/>
              </w:rPr>
              <w:tab/>
            </w:r>
            <w:r>
              <w:rPr>
                <w:lang w:val="es-MX"/>
              </w:rPr>
              <w:t>O 1 sí</w:t>
            </w:r>
            <w:r>
              <w:rPr>
                <w:lang w:val="es-MX"/>
              </w:rPr>
              <w:tab/>
            </w:r>
            <w:r>
              <w:rPr>
                <w:lang w:val="es-MX"/>
              </w:rPr>
              <w:tab/>
              <w:t>O 0 No</w:t>
            </w:r>
            <w:r>
              <w:rPr>
                <w:lang w:val="es-MX"/>
              </w:rPr>
              <w:tab/>
            </w:r>
            <w:r>
              <w:rPr>
                <w:lang w:val="es-MX"/>
              </w:rPr>
              <w:tab/>
              <w:t>O 2 No sabe</w:t>
            </w:r>
          </w:p>
          <w:p w14:paraId="5477174D" w14:textId="77777777" w:rsidR="00AB3C26" w:rsidRPr="009F2BC4" w:rsidRDefault="000C0F97" w:rsidP="00AB3C26">
            <w:pPr>
              <w:rPr>
                <w:lang w:val="es-US"/>
              </w:rPr>
            </w:pPr>
            <w:r w:rsidRPr="009F2BC4">
              <w:rPr>
                <w:lang w:val="es-US"/>
              </w:rPr>
              <w:t>Dispositivos de audición asistida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="00F134F6">
              <w:rPr>
                <w:lang w:val="es-US"/>
              </w:rPr>
              <w:tab/>
            </w:r>
            <w:r w:rsidRPr="009F2BC4">
              <w:rPr>
                <w:lang w:val="es-US"/>
              </w:rPr>
              <w:t>O 1 sí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0 No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2 No sabe</w:t>
            </w:r>
          </w:p>
          <w:p w14:paraId="77C5C7BA" w14:textId="77777777" w:rsidR="00AB3C26" w:rsidRPr="009F2BC4" w:rsidRDefault="000C0F97" w:rsidP="00AB3C26">
            <w:pPr>
              <w:rPr>
                <w:lang w:val="es-US"/>
              </w:rPr>
            </w:pPr>
            <w:r w:rsidRPr="009F2BC4">
              <w:rPr>
                <w:lang w:val="es-US"/>
              </w:rPr>
              <w:t>Tecnología de asistencia complementaria</w:t>
            </w:r>
            <w:r w:rsidRPr="009F2BC4">
              <w:rPr>
                <w:lang w:val="es-US"/>
              </w:rPr>
              <w:tab/>
              <w:t>O 1 sí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0 No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2 No sabe</w:t>
            </w:r>
          </w:p>
          <w:p w14:paraId="798C13D7" w14:textId="77777777" w:rsidR="00BE5653" w:rsidRPr="009F2BC4" w:rsidRDefault="008F37F5" w:rsidP="00AB3C26">
            <w:pPr>
              <w:rPr>
                <w:lang w:val="es-US"/>
              </w:rPr>
            </w:pPr>
          </w:p>
        </w:tc>
      </w:tr>
      <w:tr w:rsidR="00142115" w:rsidRPr="00A36D6C" w14:paraId="14231672" w14:textId="77777777" w:rsidTr="00526970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38089DBD" w14:textId="77777777" w:rsidR="00BE5653" w:rsidRPr="009F2BC4" w:rsidRDefault="000C0F97" w:rsidP="00BE5653">
            <w:pPr>
              <w:pStyle w:val="Default"/>
              <w:rPr>
                <w:rFonts w:asciiTheme="minorHAnsi" w:hAnsiTheme="minorHAnsi"/>
                <w:sz w:val="23"/>
                <w:szCs w:val="23"/>
                <w:lang w:val="es-US"/>
              </w:rPr>
            </w:pPr>
            <w:r w:rsidRPr="009F2BC4">
              <w:rPr>
                <w:rFonts w:asciiTheme="minorHAnsi" w:hAnsiTheme="minorHAnsi"/>
                <w:b/>
                <w:sz w:val="28"/>
                <w:szCs w:val="28"/>
                <w:lang w:val="es-US"/>
              </w:rPr>
              <w:t>Servicios de mediadores:</w:t>
            </w:r>
            <w:r w:rsidRPr="009F2BC4">
              <w:rPr>
                <w:rFonts w:asciiTheme="minorHAnsi" w:hAnsiTheme="minorHAnsi"/>
                <w:sz w:val="23"/>
                <w:szCs w:val="23"/>
                <w:lang w:val="es-US"/>
              </w:rPr>
              <w:t xml:space="preserve"> Los servicios de mediadores brindan acceso a información y comunicados, y favorecen el desarrollo del bienestar social y emocional de los niños con sordoceguera. En los entornos educativos, los servicios de mediadores son proporcionados por un individuo, generalmente un auxiliar pedagógico, que ha recibido capacitación especializada en sordoceguera y el proceso de intervención. Un mediador brinda apoyo personalizado constante a un estudiante con sordoceguera (de 3 a 21 años de edad) durante la jornada escolar. </w:t>
            </w:r>
          </w:p>
          <w:p w14:paraId="3D982D2F" w14:textId="77777777" w:rsidR="00BE5653" w:rsidRPr="009F2BC4" w:rsidRDefault="008F37F5" w:rsidP="00BE5653">
            <w:pPr>
              <w:pStyle w:val="Default"/>
              <w:rPr>
                <w:rFonts w:asciiTheme="minorHAnsi" w:hAnsiTheme="minorHAnsi"/>
                <w:sz w:val="23"/>
                <w:szCs w:val="23"/>
                <w:lang w:val="es-US"/>
              </w:rPr>
            </w:pPr>
          </w:p>
          <w:p w14:paraId="120A2F88" w14:textId="77777777" w:rsidR="00BE5653" w:rsidRPr="009F2BC4" w:rsidRDefault="000C0F97" w:rsidP="00BE5653">
            <w:pPr>
              <w:pStyle w:val="Default"/>
              <w:rPr>
                <w:rFonts w:asciiTheme="minorHAnsi" w:hAnsiTheme="minorHAnsi"/>
                <w:sz w:val="23"/>
                <w:szCs w:val="23"/>
                <w:lang w:val="es-US"/>
              </w:rPr>
            </w:pPr>
            <w:r w:rsidRPr="009F2BC4">
              <w:rPr>
                <w:rFonts w:asciiTheme="minorHAnsi" w:hAnsiTheme="minorHAnsi"/>
                <w:sz w:val="23"/>
                <w:szCs w:val="23"/>
                <w:lang w:val="es-US"/>
              </w:rPr>
              <w:t xml:space="preserve">Al trabajar con el asesoramiento y la instrucción de un maestro del estudiante u otro individuo responsable de garantizar la implementación del IEP del estudiante, estos son los roles principales de un mediador: </w:t>
            </w:r>
          </w:p>
          <w:p w14:paraId="2BCE2483" w14:textId="77777777" w:rsidR="00BE5653" w:rsidRPr="009F2BC4" w:rsidRDefault="000C0F97" w:rsidP="0035127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3"/>
                <w:szCs w:val="23"/>
                <w:lang w:val="es-US"/>
              </w:rPr>
            </w:pPr>
            <w:r w:rsidRPr="009F2BC4">
              <w:rPr>
                <w:rFonts w:asciiTheme="minorHAnsi" w:hAnsiTheme="minorHAnsi"/>
                <w:sz w:val="23"/>
                <w:szCs w:val="23"/>
                <w:lang w:val="es-US"/>
              </w:rPr>
              <w:t xml:space="preserve">brindar acceso constante al material de instrucción y a la información del entorno que los estudiantes comúnmente obtienen a través de la vista y el oído, pero que no está disponible en forma total o parcial para una persona que padece sordoceguera; </w:t>
            </w:r>
          </w:p>
          <w:p w14:paraId="1E5B8098" w14:textId="77777777" w:rsidR="00BE5653" w:rsidRPr="009F2BC4" w:rsidRDefault="000C0F97" w:rsidP="0035127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3"/>
                <w:szCs w:val="23"/>
                <w:lang w:val="es-US"/>
              </w:rPr>
            </w:pPr>
            <w:r w:rsidRPr="009F2BC4">
              <w:rPr>
                <w:rFonts w:asciiTheme="minorHAnsi" w:hAnsiTheme="minorHAnsi"/>
                <w:sz w:val="23"/>
                <w:szCs w:val="23"/>
                <w:lang w:val="es-US"/>
              </w:rPr>
              <w:t xml:space="preserve">brindar acceso al desarrollo y uso de habilidades de comunicación receptivas y expresivas, y colaborar en esto; </w:t>
            </w:r>
          </w:p>
          <w:p w14:paraId="37611A3D" w14:textId="77777777" w:rsidR="00BE5653" w:rsidRPr="009F2BC4" w:rsidRDefault="000C0F97" w:rsidP="0035127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3"/>
                <w:szCs w:val="23"/>
                <w:lang w:val="es-US"/>
              </w:rPr>
            </w:pPr>
            <w:r w:rsidRPr="009F2BC4">
              <w:rPr>
                <w:rFonts w:asciiTheme="minorHAnsi" w:hAnsiTheme="minorHAnsi"/>
                <w:sz w:val="23"/>
                <w:szCs w:val="23"/>
                <w:lang w:val="es-US"/>
              </w:rPr>
              <w:t xml:space="preserve">promover el desarrollo y mantenimiento de relaciones interactivas de confianza que promueven el bienestar social y emocional; y </w:t>
            </w:r>
          </w:p>
          <w:p w14:paraId="233879E4" w14:textId="77777777" w:rsidR="00BE5653" w:rsidRPr="009F2BC4" w:rsidRDefault="000C0F97" w:rsidP="0035127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3"/>
                <w:szCs w:val="23"/>
                <w:lang w:val="es-US"/>
              </w:rPr>
            </w:pPr>
            <w:r w:rsidRPr="009F2BC4">
              <w:rPr>
                <w:rFonts w:asciiTheme="minorHAnsi" w:hAnsiTheme="minorHAnsi"/>
                <w:sz w:val="23"/>
                <w:szCs w:val="23"/>
                <w:lang w:val="es-US"/>
              </w:rPr>
              <w:t xml:space="preserve">brindar apoyo para ayudar a un estudiante a relacionarse con otras personas y aumentar las conexiones sociales y la participación en actividades. </w:t>
            </w:r>
          </w:p>
          <w:p w14:paraId="48A8F09A" w14:textId="77777777" w:rsidR="003B0324" w:rsidRPr="009F2BC4" w:rsidRDefault="008F37F5">
            <w:pPr>
              <w:rPr>
                <w:b/>
                <w:sz w:val="28"/>
                <w:szCs w:val="28"/>
                <w:lang w:val="es-US"/>
              </w:rPr>
            </w:pPr>
          </w:p>
        </w:tc>
      </w:tr>
      <w:tr w:rsidR="00142115" w:rsidRPr="00A36D6C" w14:paraId="0166CB69" w14:textId="77777777" w:rsidTr="00526970">
        <w:tc>
          <w:tcPr>
            <w:tcW w:w="10790" w:type="dxa"/>
            <w:gridSpan w:val="3"/>
          </w:tcPr>
          <w:p w14:paraId="2120C65E" w14:textId="77777777" w:rsidR="003B0324" w:rsidRPr="00AB3C26" w:rsidRDefault="000C0F97" w:rsidP="004E7CE1">
            <w:pPr>
              <w:rPr>
                <w:lang w:val="es-MX"/>
              </w:rPr>
            </w:pPr>
            <w:r>
              <w:rPr>
                <w:lang w:val="es-MX"/>
              </w:rPr>
              <w:t xml:space="preserve">Recibe servicios de mediadores </w:t>
            </w:r>
            <w:r>
              <w:rPr>
                <w:lang w:val="es-MX"/>
              </w:rPr>
              <w:tab/>
            </w:r>
            <w:r>
              <w:rPr>
                <w:lang w:val="es-MX"/>
              </w:rPr>
              <w:tab/>
            </w:r>
            <w:r>
              <w:rPr>
                <w:lang w:val="es-MX"/>
              </w:rPr>
              <w:tab/>
              <w:t>O 1 sí</w:t>
            </w:r>
            <w:r>
              <w:rPr>
                <w:lang w:val="es-MX"/>
              </w:rPr>
              <w:tab/>
            </w:r>
            <w:r>
              <w:rPr>
                <w:lang w:val="es-MX"/>
              </w:rPr>
              <w:tab/>
              <w:t>O 0 No</w:t>
            </w:r>
            <w:r>
              <w:rPr>
                <w:lang w:val="es-MX"/>
              </w:rPr>
              <w:tab/>
            </w:r>
            <w:r>
              <w:rPr>
                <w:lang w:val="es-MX"/>
              </w:rPr>
              <w:tab/>
              <w:t>O 2 No sabe</w:t>
            </w:r>
          </w:p>
        </w:tc>
      </w:tr>
      <w:tr w:rsidR="00142115" w14:paraId="1E090CA3" w14:textId="77777777" w:rsidTr="00526970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5F9624A7" w14:textId="77777777" w:rsidR="004859AC" w:rsidRPr="00AB3C26" w:rsidRDefault="000C0F9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B3C26">
              <w:rPr>
                <w:b/>
                <w:bCs/>
                <w:sz w:val="28"/>
                <w:szCs w:val="28"/>
              </w:rPr>
              <w:t>Información</w:t>
            </w:r>
            <w:proofErr w:type="spellEnd"/>
            <w:r w:rsidRPr="00AB3C26">
              <w:rPr>
                <w:b/>
                <w:bCs/>
                <w:sz w:val="28"/>
                <w:szCs w:val="28"/>
              </w:rPr>
              <w:t xml:space="preserve"> de la </w:t>
            </w:r>
            <w:proofErr w:type="spellStart"/>
            <w:r w:rsidRPr="00AB3C26">
              <w:rPr>
                <w:b/>
                <w:bCs/>
                <w:sz w:val="28"/>
                <w:szCs w:val="28"/>
              </w:rPr>
              <w:t>escuela</w:t>
            </w:r>
            <w:proofErr w:type="spellEnd"/>
          </w:p>
        </w:tc>
      </w:tr>
      <w:tr w:rsidR="00142115" w14:paraId="34A77DF4" w14:textId="77777777" w:rsidTr="00526970">
        <w:tc>
          <w:tcPr>
            <w:tcW w:w="10790" w:type="dxa"/>
            <w:gridSpan w:val="3"/>
          </w:tcPr>
          <w:p w14:paraId="5C3692B8" w14:textId="77777777" w:rsidR="004859AC" w:rsidRPr="00FA67CC" w:rsidRDefault="000C0F97">
            <w:r>
              <w:t>Agencia/escuela:</w:t>
            </w:r>
          </w:p>
        </w:tc>
      </w:tr>
      <w:tr w:rsidR="00142115" w14:paraId="102F0EAC" w14:textId="77777777" w:rsidTr="00526970">
        <w:tc>
          <w:tcPr>
            <w:tcW w:w="10790" w:type="dxa"/>
            <w:gridSpan w:val="3"/>
          </w:tcPr>
          <w:p w14:paraId="1897BCB4" w14:textId="77777777" w:rsidR="004859AC" w:rsidRPr="00FA67CC" w:rsidRDefault="000C0F97">
            <w:r>
              <w:t>Dirección de calle:</w:t>
            </w:r>
          </w:p>
        </w:tc>
      </w:tr>
      <w:tr w:rsidR="00142115" w14:paraId="161E375D" w14:textId="77777777" w:rsidTr="00526970">
        <w:tc>
          <w:tcPr>
            <w:tcW w:w="10790" w:type="dxa"/>
            <w:gridSpan w:val="3"/>
          </w:tcPr>
          <w:p w14:paraId="7852A8AF" w14:textId="77777777" w:rsidR="004859AC" w:rsidRPr="00FA67CC" w:rsidRDefault="000C0F97">
            <w:r>
              <w:t>Ciudad: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Estado: </w:t>
            </w:r>
            <w:r>
              <w:tab/>
            </w:r>
            <w:r>
              <w:tab/>
            </w:r>
            <w:r>
              <w:tab/>
            </w:r>
            <w:r>
              <w:tab/>
              <w:t>Código postal</w:t>
            </w:r>
          </w:p>
        </w:tc>
      </w:tr>
      <w:tr w:rsidR="00142115" w:rsidRPr="00A36D6C" w14:paraId="20639E52" w14:textId="77777777" w:rsidTr="00526970">
        <w:tc>
          <w:tcPr>
            <w:tcW w:w="10790" w:type="dxa"/>
            <w:gridSpan w:val="3"/>
          </w:tcPr>
          <w:p w14:paraId="203EB2F2" w14:textId="77777777" w:rsidR="004859AC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Número de teléfono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Número de fax:</w:t>
            </w:r>
          </w:p>
        </w:tc>
      </w:tr>
      <w:tr w:rsidR="00142115" w14:paraId="068A22E0" w14:textId="77777777" w:rsidTr="00526970">
        <w:tc>
          <w:tcPr>
            <w:tcW w:w="10790" w:type="dxa"/>
            <w:gridSpan w:val="3"/>
          </w:tcPr>
          <w:p w14:paraId="28BD704E" w14:textId="77777777" w:rsidR="004859AC" w:rsidRPr="00FA67CC" w:rsidRDefault="000C0F97">
            <w:proofErr w:type="spellStart"/>
            <w:r>
              <w:t>Nombre</w:t>
            </w:r>
            <w:proofErr w:type="spellEnd"/>
            <w:r>
              <w:t xml:space="preserve"> del </w:t>
            </w:r>
            <w:proofErr w:type="spellStart"/>
            <w:r>
              <w:t>profesor</w:t>
            </w:r>
            <w:proofErr w:type="spellEnd"/>
          </w:p>
        </w:tc>
      </w:tr>
      <w:tr w:rsidR="00142115" w14:paraId="5657CF35" w14:textId="77777777" w:rsidTr="00526970">
        <w:tc>
          <w:tcPr>
            <w:tcW w:w="10790" w:type="dxa"/>
            <w:gridSpan w:val="3"/>
          </w:tcPr>
          <w:p w14:paraId="7C68AA3D" w14:textId="77777777" w:rsidR="004859AC" w:rsidRPr="00FA67CC" w:rsidRDefault="000C0F97">
            <w:r>
              <w:t>Correo electrónico del maestro</w:t>
            </w:r>
          </w:p>
        </w:tc>
      </w:tr>
      <w:tr w:rsidR="00142115" w14:paraId="1B56046C" w14:textId="77777777" w:rsidTr="00526970">
        <w:tc>
          <w:tcPr>
            <w:tcW w:w="10790" w:type="dxa"/>
            <w:gridSpan w:val="3"/>
          </w:tcPr>
          <w:p w14:paraId="01B51793" w14:textId="77777777" w:rsidR="004859AC" w:rsidRPr="00FA67CC" w:rsidRDefault="000C0F97">
            <w:r>
              <w:t>Distrito Escolar</w:t>
            </w:r>
          </w:p>
        </w:tc>
      </w:tr>
      <w:tr w:rsidR="00142115" w:rsidRPr="00A36D6C" w14:paraId="09358754" w14:textId="77777777" w:rsidTr="00526970">
        <w:tc>
          <w:tcPr>
            <w:tcW w:w="10790" w:type="dxa"/>
            <w:gridSpan w:val="3"/>
          </w:tcPr>
          <w:p w14:paraId="4DF4688B" w14:textId="77777777" w:rsidR="004859AC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Devuelva este formulario y el Permiso para el formulario de autorización correspondiente (si ya lo devolvió el individuo o el padre/tutor, antes del ____________________)</w:t>
            </w:r>
          </w:p>
          <w:p w14:paraId="345B8E03" w14:textId="77777777" w:rsidR="00AB3C26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Dirigido a:</w:t>
            </w:r>
          </w:p>
          <w:p w14:paraId="3763EA0C" w14:textId="77777777" w:rsidR="00AB3C26" w:rsidRPr="009F2BC4" w:rsidRDefault="008F37F5">
            <w:pPr>
              <w:rPr>
                <w:lang w:val="es-US"/>
              </w:rPr>
            </w:pPr>
          </w:p>
          <w:p w14:paraId="0F16A9DA" w14:textId="77777777" w:rsidR="00AB3C26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Ante cualquier duda, llame a ___________________________ al _______________________ o a</w:t>
            </w:r>
          </w:p>
          <w:p w14:paraId="737EBB5A" w14:textId="77777777" w:rsidR="00AB3C26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_________________________ al _________________________</w:t>
            </w:r>
          </w:p>
          <w:p w14:paraId="5FE65D83" w14:textId="77777777" w:rsidR="00AB3C26" w:rsidRPr="009F2BC4" w:rsidRDefault="008F37F5">
            <w:pPr>
              <w:rPr>
                <w:lang w:val="es-US"/>
              </w:rPr>
            </w:pPr>
          </w:p>
          <w:p w14:paraId="239E4122" w14:textId="77777777" w:rsidR="00AB3C26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Gracias por completar este formulario</w:t>
            </w:r>
          </w:p>
        </w:tc>
      </w:tr>
    </w:tbl>
    <w:p w14:paraId="65954A0D" w14:textId="77777777" w:rsidR="00B75177" w:rsidRPr="009F2BC4" w:rsidRDefault="008F37F5">
      <w:pPr>
        <w:rPr>
          <w:lang w:val="es-US"/>
        </w:rPr>
      </w:pPr>
    </w:p>
    <w:sectPr w:rsidR="00B75177" w:rsidRPr="009F2BC4" w:rsidSect="00B751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653DE"/>
    <w:multiLevelType w:val="hybridMultilevel"/>
    <w:tmpl w:val="F370D5CC"/>
    <w:lvl w:ilvl="0" w:tplc="04381BE8">
      <w:start w:val="1"/>
      <w:numFmt w:val="bullet"/>
      <w:lvlText w:val="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16"/>
      </w:rPr>
    </w:lvl>
    <w:lvl w:ilvl="1" w:tplc="F8B25D3C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36"/>
      </w:rPr>
    </w:lvl>
    <w:lvl w:ilvl="2" w:tplc="2BB08A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028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12D0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84C6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5CE0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ECA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0852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3B05B9"/>
    <w:multiLevelType w:val="hybridMultilevel"/>
    <w:tmpl w:val="952098F6"/>
    <w:lvl w:ilvl="0" w:tplc="0352C7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CCD0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B74E0B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01853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22C92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F72870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092B6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BE80E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164A7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15"/>
    <w:rsid w:val="00037FCA"/>
    <w:rsid w:val="000C0F97"/>
    <w:rsid w:val="00111C89"/>
    <w:rsid w:val="00142115"/>
    <w:rsid w:val="00351272"/>
    <w:rsid w:val="00400854"/>
    <w:rsid w:val="004B4FDC"/>
    <w:rsid w:val="00526970"/>
    <w:rsid w:val="00626B3F"/>
    <w:rsid w:val="006F1C1A"/>
    <w:rsid w:val="008F37F5"/>
    <w:rsid w:val="009F2BC4"/>
    <w:rsid w:val="00A36D6C"/>
    <w:rsid w:val="00CB1836"/>
    <w:rsid w:val="00E93A6D"/>
    <w:rsid w:val="00F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D6A44"/>
  <w15:docId w15:val="{75C4356B-3291-4D9B-AD9B-358E267C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5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0B0"/>
    <w:pPr>
      <w:ind w:left="720"/>
      <w:contextualSpacing/>
    </w:pPr>
  </w:style>
  <w:style w:type="table" w:styleId="TableGrid">
    <w:name w:val="Table Grid"/>
    <w:basedOn w:val="TableNormal"/>
    <w:uiPriority w:val="59"/>
    <w:rsid w:val="00B75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56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1823</Words>
  <Characters>10397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schalom</dc:creator>
  <cp:lastModifiedBy>Microsoft Office User</cp:lastModifiedBy>
  <cp:revision>2</cp:revision>
  <cp:lastPrinted>2017-05-12T15:23:00Z</cp:lastPrinted>
  <dcterms:created xsi:type="dcterms:W3CDTF">2018-04-12T16:22:00Z</dcterms:created>
  <dcterms:modified xsi:type="dcterms:W3CDTF">2018-04-12T16:22:00Z</dcterms:modified>
</cp:coreProperties>
</file>